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Derivační a integrační článek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26-u-3/AB53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Jednoduché frekvenčně závislé obvody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průmyslová škola Chrudim, Čáslavská, Chrudim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25. 04. 2019 17:36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ročník, 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  doplněním modulu  jednoduché frekvenčně závislé obvody s cílem osvojení znalostí a dovedností  žáky v oblasti kmitočtově závislých děličů napětí RC, RL, vlastností horní a dolní propusti (derivačního a integračního článku), měření jejich parametrů a použití v elektronických obvodech.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ovládá vlastnosti, schéma zapojení a parametry  frekvenčně závislých děličů napětí;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rozliší druhy, provedení a použití frekvenčně závislých děličů napětí v elektronických obvodech;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změří a vypočítá hodnoty jednotlivých pvků frekvenčně závislých děličů napětí pro jednoduchá konkrétní zapojení;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odečítá a vyhodnocuje údaje z měřicích přístrojů, správně interpretuje naměřené výsledky.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Zapojení derivačního a integračního článku RC, RL a LC, odvození a výpočet mezního kmitočtu, kreslení fázorových diagramů, přenosové a fázové frekveční charakteristiky, výpočet přenosu a časové konstanty - odborný výklad s prezentací, řešení úloh a příkladů ve skupinách; dílčí test: 2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na derivačním článku; horní propusť - laboratorní úloha: 2 hod.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na integračním článku; dolní propusť - laboratorní úloha: 2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Využití těchto obvodů ve filtrech a tvarovacích obvodech, vliv časové konstanty na jejich derivaci a integraci; praktická měření; ústní zkoušení, závěrečný test - 2 hod.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výkladu i měření je možno využít různých simulačních programů (např.NI Multisim,Circuit Simulator Applet,SPICE, TINA-TI apod.).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samotná měření je možno využít například výukový Systém rc2000 - µLAB nebo Školní experimentální systém ISES apod.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Rozsah frekvencí je třeba nastavovat s ohledem na možností měření střídavého napětí danými multimetry, zpravidla od 50 do 500 Hz.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výuky teoreticko-praktická, řešení úlohy bude probíhat v učebně a v elektrotechnické laboratoři.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Rezistory a kondenzátory,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funkční generátor,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multimetry pro měření napětí a proudu,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osciloskop,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vodiče.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Zapojení derivačního a integračního článku RC, RL a LC, odvození a výpočet mezního kmitočtu, kreslení fázorových diagramů, přenosové a fázové frekveční charakteristiky, výpočet přenosu a časové konstanty, protokoly z měření jejich charakteristik,  ověření funkce obvodů v praktických aplikacích.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- teoretický test - 10 testových úloh (5 s výběrem odpovědi, 5 s otevřenými odpověďmi) na téma: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zapojení derivačního a integračního článku;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odvození a výpočet mezního kmitočtu;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přenosové a fázové frekveční charakteristiky;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výpočet přenosu a časové konstanty.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měření: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měření mezního kmitoštu DČ a IČ;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měření přenosové a fázové frekveční charakteristiky;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měření vlivu časové konstanty na tvarování impulzů.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žák provede praktická měření a vyhodnotí výsledky (protokol z měření);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žák nakreslí schéma zapojení pro měření frekvenční přenosové charakteristiky pro DČ a IČ;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žák vyřeší testové úlohy v testech.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uspěl, pokud splnil všechny tři části zkoušky.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Výsledná známka bude určena jako vážený průměr s váhou dílčích zkoušek - písemné zkoušení - test 1, praktická měření 2, samostatná práce 2. (Každou známku vynásobit její vahou a následně vypočítat aritmetický průměr známek.)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ovládá vlastnosti, zapojení a přenosové charakteristiky derivačního a integračního článku; rozliší jejich druhy, provedení a použití v elektronických obvodech; změří a vypočítá jejich hodnoty pro jednoduchá konkrétní zapojení.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90 % úspěšnost v závěrečném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 nepodstatnými chybami ovládá vlastnosti, zapojení a přenosové charakteristiky derivačního a integračního článku; rozliší jejich druhy, provedení a použití v elektronických obvodech; změří a vypočítá jejich hodnoty pro jednoduchá konkrétní zapojení s drobnými nedostatky.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75 % úspěšnost v závěrečném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ovládá s chybami, které po upozornění odstraní, vlastnosti, zapojení a přenosové charakteristiky derivačního a integračního článku; rozliší jejich druhy, provedení a použití v elektronických obvodech; změří a vypočítá jejich hodnoty pro jednoduchá konkrétní zapojení s částečnou pomocí učitele.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65 % úspěšnost v závěrečném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Ovládá s velkými obtížemi vlastnosti, zapojení a přenosové charakteristiky derivačního a integračního článku; změří a vypočítá jejich hodnoty pro jednoduchá konkrétní zapojení jen s pomocí učitele.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50 % úspěšnost v závěrečném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neovládá vlastnosti, zapojení a přenosové charakteristiky derivačního a integračního článku; nezná jejich druhy, provedení a použití v elektronických obvodech; nesplní měření praktické úlohy, neodevzdá protokol s vyhodnocením měření.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Méně než 50 % úspěšnost odpovědí v testu.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Jan Kesl: Elektronika I. BEN - technická literatura, Praha 2006, ISBN 978-80-7300-143-8.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Václav Malina: Poznáváme elektroniku II. KOPP, České Budějovice, ISBN 80-85828-55-3.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Miloslav Bezděk: Elektronika I.  KOPP, České Budějovice, ISBN 80-7232-174-4.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Robert Láníček: Elektronika obvody-součástky-děje. BEN - technická literatura, Praha 1998, ISBN 80-86056-25-2.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Adrian Schommers: Elektronika tajemství zbavená. Kniha 2: Pokusy se střídavým proudem - nakladatelství HEL Ostrava ISBN 80-86167-01-1.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Jaroslav Doleček: Moderní učebnice elektroniky - Přenosy v lineárních obvodech a úvod do zesilovačů BEN - technická literatura, Praha 2006, ISBN 80-7300-185-3.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Dokumentace_Elektronicke-filtry.pdf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Protokol_Mereni-derivacniho-a-integracniho-clanku_osc.doc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Dokumentace_Mereni-na-ic-a-dc.doc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Dokumentace_integracni-clanek-rc-prenos-mereni-a-simulace.doc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Dokumentace_RC-2000-INTEGRACNI-CLANEK-RC.pdf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Dokumentace_RC-2000-DERIVACNI-CLANEK-RC.pdf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Dokumentace_Nelinearni-obvody.pdf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Cviceni_Mereni-horni-propusti-dolni-propusti-pasmove-zadrze-a.pdf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Dokumentace_Prechodova-charakteristika-integracniho-a-derivacniho.pdf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8">
        <w:r>
          <w:rPr>
            <w:rStyle w:val="Hyperlink"/>
            <w:color w:val="000080"/>
            <w:u w:val="single"/>
          </w:rPr>
          <w:t xml:space="preserve">Protokol_Mereni-derivacniho-a-integracniho-clanku-osc-reseni.pdf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9">
        <w:r>
          <w:rPr>
            <w:rStyle w:val="Hyperlink"/>
            <w:color w:val="000080"/>
            <w:u w:val="single"/>
          </w:rPr>
          <w:t xml:space="preserve">Dokumentace_Fekvencni-charakteristika-integracniho-a-derivacniho.pdf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0">
        <w:r>
          <w:rPr>
            <w:rStyle w:val="Hyperlink"/>
            <w:color w:val="000080"/>
            <w:u w:val="single"/>
          </w:rPr>
          <w:t xml:space="preserve">Prezentace_Pasivni-filtry.ppt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1">
        <w:r>
          <w:rPr>
            <w:rStyle w:val="Hyperlink"/>
            <w:color w:val="000080"/>
            <w:u w:val="single"/>
          </w:rPr>
          <w:t xml:space="preserve">Prezentace_Derivacni-a-integracni-clanek.ppt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2">
        <w:r>
          <w:rPr>
            <w:rStyle w:val="Hyperlink"/>
            <w:color w:val="000080"/>
            <w:u w:val="single"/>
          </w:rPr>
          <w:t xml:space="preserve">Prezentace_Vyuziti-derivacniho-clanku.pptx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3">
        <w:r>
          <w:rPr>
            <w:rStyle w:val="Hyperlink"/>
            <w:color w:val="000080"/>
            <w:u w:val="single"/>
          </w:rPr>
          <w:t xml:space="preserve">Prezentace_Filtry.pptx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4">
        <w:r>
          <w:rPr>
            <w:rStyle w:val="Hyperlink"/>
            <w:color w:val="000080"/>
            <w:u w:val="single"/>
          </w:rPr>
          <w:t xml:space="preserve">Prezentace_Derivacni-clanek-horni-propust.pptx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Stanislav Pleninger. </w:t>
      </w:r>
      <w:hyperlink xmlns:r="http://schemas.openxmlformats.org/officeDocument/2006/relationships" r:id="rId25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79937/Dokumentace_Elektronicke-filtry.pdf" TargetMode="External" Id="rId9"/>
  <Relationship Type="http://schemas.openxmlformats.org/officeDocument/2006/relationships/hyperlink" Target="https://mov.nuv.cz/uploads/mov/attachment/attachment/79938/Protokol_Mereni-derivacniho-a-integracniho-clanku_osc.doc" TargetMode="External" Id="rId10"/>
  <Relationship Type="http://schemas.openxmlformats.org/officeDocument/2006/relationships/hyperlink" Target="https://mov.nuv.cz/uploads/mov/attachment/attachment/79939/Dokumentace_Mereni-na-ic-a-dc.doc" TargetMode="External" Id="rId11"/>
  <Relationship Type="http://schemas.openxmlformats.org/officeDocument/2006/relationships/hyperlink" Target="https://mov.nuv.cz/uploads/mov/attachment/attachment/79940/Dokumentace_integracni-clanek-rc-prenos-mereni-a-simulace.doc" TargetMode="External" Id="rId12"/>
  <Relationship Type="http://schemas.openxmlformats.org/officeDocument/2006/relationships/hyperlink" Target="https://mov.nuv.cz/uploads/mov/attachment/attachment/79941/Dokumentace_RC-2000-INTEGRACNI-CLANEK-RC.pdf" TargetMode="External" Id="rId13"/>
  <Relationship Type="http://schemas.openxmlformats.org/officeDocument/2006/relationships/hyperlink" Target="https://mov.nuv.cz/uploads/mov/attachment/attachment/79942/Dokumentace_RC-2000-DERIVACNI-CLANEK-RC.pdf" TargetMode="External" Id="rId14"/>
  <Relationship Type="http://schemas.openxmlformats.org/officeDocument/2006/relationships/hyperlink" Target="https://mov.nuv.cz/uploads/mov/attachment/attachment/79943/Dokumentace_Nelinearni-obvody.pdf" TargetMode="External" Id="rId15"/>
  <Relationship Type="http://schemas.openxmlformats.org/officeDocument/2006/relationships/hyperlink" Target="https://mov.nuv.cz/uploads/mov/attachment/attachment/79944/Cviceni_Mereni-horni-propusti-dolni-propusti-pasmove-zadrze-a.pdf" TargetMode="External" Id="rId16"/>
  <Relationship Type="http://schemas.openxmlformats.org/officeDocument/2006/relationships/hyperlink" Target="https://mov.nuv.cz/uploads/mov/attachment/attachment/79945/Dokumentace_Prechodova-charakteristika-integracniho-a-derivacniho.pdf" TargetMode="External" Id="rId17"/>
  <Relationship Type="http://schemas.openxmlformats.org/officeDocument/2006/relationships/hyperlink" Target="https://mov.nuv.cz/uploads/mov/attachment/attachment/79946/Protokol_Mereni-derivacniho-a-integracniho-clanku-osc-reseni.pdf" TargetMode="External" Id="rId18"/>
  <Relationship Type="http://schemas.openxmlformats.org/officeDocument/2006/relationships/hyperlink" Target="https://mov.nuv.cz/uploads/mov/attachment/attachment/79947/Dokumentace_Fekvencni-charakteristika-integracniho-a-derivacniho.pdf" TargetMode="External" Id="rId19"/>
  <Relationship Type="http://schemas.openxmlformats.org/officeDocument/2006/relationships/hyperlink" Target="https://mov.nuv.cz/uploads/mov/attachment/attachment/79948/Prezentace_Pasivni-filtry.ppt" TargetMode="External" Id="rId20"/>
  <Relationship Type="http://schemas.openxmlformats.org/officeDocument/2006/relationships/hyperlink" Target="https://mov.nuv.cz/uploads/mov/attachment/attachment/86685/Prezentace_Derivacni-a-integracni-clanek.ppt" TargetMode="External" Id="rId21"/>
  <Relationship Type="http://schemas.openxmlformats.org/officeDocument/2006/relationships/hyperlink" Target="https://mov.nuv.cz/uploads/mov/attachment/attachment/86686/Prezentace_Vyuziti-derivacniho-clanku.pptx" TargetMode="External" Id="rId22"/>
  <Relationship Type="http://schemas.openxmlformats.org/officeDocument/2006/relationships/hyperlink" Target="https://mov.nuv.cz/uploads/mov/attachment/attachment/86687/Prezentace_Filtry.pptx" TargetMode="External" Id="rId23"/>
  <Relationship Type="http://schemas.openxmlformats.org/officeDocument/2006/relationships/hyperlink" Target="https://mov.nuv.cz/uploads/mov/attachment/attachment/86688/Prezentace_Derivacni-clanek-horni-propust.pptx" TargetMode="External" Id="rId24"/>
  <Relationship Type="http://schemas.openxmlformats.org/officeDocument/2006/relationships/hyperlink" Target="https://creativecommons.org/licenses/by-sa/4.0/deed.cs" TargetMode="External" Id="rId25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