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elektrotechnické 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12. 2018 19:09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 znalosti žáků, které získali v teoretické části modulu. Úlohou je zpracování prezentace o patnácti snímcích z vybrané elektrotechnické normy ČSN. Normu si žák zvolí sám.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základní elektrotechnické normy;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v elektrotechnických normách;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vyhledávání potřebných informací z různých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čte v základních elektrotechnických normách;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použití elektrotechnických norem;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určí potřebnou normu pro specifickou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prezentaci a provede její přednesení před skupinou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zadání a zvolení elektrotechnické normy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seznámení s normou a vyhledávání relevantních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 - vytváření prezentace z vybrané normy (15 snímků)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přednesení prezentace před skupinou žáků,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i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promítací plátno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normy,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vytvoření prezentace o patnácti snímcích z vybrané elektrotechnické normy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promítnutí a přednesení vypracované prezentace před skupinou žáků a hodnotitelem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vypracuje prezentaci o patnácti snímcích z vybrané elektrotechnické normy, čas prezentace je určen na 10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provede promítnutí a přednesení své prezentace skupině žáků a hodnotiteli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obsah prezentace (maximálně 10 bodů), body se strhávají za nedodržení tématu prezentace, za odklonění se od zadání, za chyby, které jsou v rozporu s danou normou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provedení eprezentace (maximálně 10 bodů), body se strhávají za nedodržení základních pravidel pro prezentaci, zvolení nevhodného pozadí, za špatnou čitelnost, za použití nevhodné velikosti písma, za použití nevhodné barvy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přednesení prezentace (maximálně 10 bodů), body se strhávají za nevhodné vystupování při prezentování, nedodržení času prezentace, přeřeky při prezentování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30-28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27-25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24-22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21-19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18 bodů a méně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 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 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 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 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Arnold.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