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tvary střech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tvary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14:35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  druhů, částí, tvarů a konstrukcí střech, objasnění pojmů a porozumění odborným textům. Cílem komplexní úlohy je studium odborného textu po částech a porozumění textu s následnými otázkami k odborné problematice v uvedených textech. Obsahuje elektronickou prezentaci s návazností na textovou. Následují pracovní listy k doplňování odborných údajů do textu a pracovní list s otázkami k přemýšlení. Ty jsou doplněny správným řešením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odborné kompetence navazující na komunikativní kompetence – schopnosti orientovat se v odborných pojmech a odborně se správně vyjadřovat a získat přehled o druzích střech a jejich částích, používaných střešních krytinách, okapních systémech, a doplňovat si vědomosti o nových materiálech – návaznost na celoživotní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základních konstrukcích střech a jejich částech, popíše základní funkce střech, popíše a roztřídí jednotlivé druhy a určí jejich použití pro určité typy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části střech a nosných konstrukcí střech – krovů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a tvary klasických sklonitých střech, vyjmenuje jejich výhody a nevýhody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základní typy střech zvláštních a popíše možnost jejich použití, výhody a nevýhody (lomenice, skořepiny, rámové konstrukce, dřevěné lamelové konstrukce, vegetační střechy)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povlakových a skládaných střešních krytin, popíše výhody, nevýhody a použití jednotlivých druhů krytin, včetně  tvarů střešních tašek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běžně používané způsoby oplechování a lemování částí střech klempířskými prvky a popíše účel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pojmenuje jednotlivé části okapních systémů k odvodnění střech (žlaby, svody, háky, objímky, čela, kotlíky, kolena) a materiály, ze kterých jsou vyrobeny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BOZP při práci ve výškách – práce při montáži nosných konstrukcí střech – krovů, pokrývání střech a  připevňování okapních systémů a oplechování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 pracovních listech nebo formou elektronické prezentace s důrazem na pozornost při čtení a objasnění méně známých odborných pojmů. Jsou doplněny obrázky. Po jednotlivých částech </w:t>
      </w:r>
      <w:r>
        <w:rPr>
          <w:u w:val="single"/>
        </w:rPr>
        <w:t xml:space="preserve">následují otázky</w:t>
      </w:r>
      <w:r>
        <w:t xml:space="preserve"> (žáci odpovídají – po první prezentaci nemusí být hodnoceni známkou, mohou se navzájem doplňovat, při dalším procvičování je možno hodnotit známkou, lze využít i k opakování); časový rozvrh: celkem dle rozsahu materiálů v oboru 2–5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NAJDI NÁZEV</w:t>
      </w:r>
      <w:r>
        <w:t xml:space="preserve"> slouží k rozeznání typů střešních konstrukcí a zapamatování principů, v nichž žáci samostatně doplňují chybějící názvy odborného textu – vhodné k 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lze použít i opačně – k objasnění principů</w:t>
      </w:r>
      <w:r>
        <w:t xml:space="preserve"> konstrukcí – lze použít po probrání uceleného tematického celku k opakování a usnadnění zapamatování principů. Zpočátku hodnotit aktivitu, poté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Otázky k přemýšlení</w:t>
      </w:r>
      <w:r>
        <w:t xml:space="preserve">: souhrn opakovacích otevřených otázek – odpověď možná většinou jednou větou nebo stručně několika slovy – hodnotit podle počtu správných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 důrazem na nutnost soustředit se na učení a následně prověří, co si zapamatovali a čemu z 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střešních konstrukcí a materiálů navazují na znalost jejich vlastností a použití v rámci předmětů Stavební konstrukce, Technologie, Materiály a Odborný výcvik. Rozsah učiva o materiálech pro nosné konstrukce, střešní krytiny a okapní systémy, je koncipován pro všechny v modulu uvedené stavební obory. Pro obory zabývající se převážně střešními konstrukcemi a pokrýváním střech: Tesař, Pokrývač a Klempíř, může být rozsah učiva o potřebný počet hodin navýšen (dle ŠVP – disponibilní hodiny).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Souhrnný tematický celek STŘECHY v rámci teoretické výuky zahrnuje učivo jak z předmětu Stavební konstrukce, tak Stavebních materiálů: především střešních krytin a okapních systémů a Technologie pokládání střech, vč. BOZP při práci ve výškách, a dále navazuje na Odborný výcvik. Organizační forma výuky: Teorie – v učebně, popř. počítačové učebně (prezentace), pracovní listy k procvičení možno zadat i jako domácí úkol k samostatnému zpracování. Lze také využít firemní videa – kladení střešních krytin.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pro žáky, psací potřeby pro žáky, k prezentaci pro učitele interaktivní tabule nebo počítač. Učitel může využít ukázky vzorků materiálů, modely střech a krovů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žáci odpoví správně, ukazuje to, že textu porozuměli. V případě chyb společně objasní učivo za účelem porozumění textu, doplní texty a pojmy v pracovních listech, vyplní volná políčka, odpoví stručně na otevřené kontrolní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 dispozici hotové ověřovací materiály k 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</w:t>
      </w:r>
      <w:r>
        <w:rPr>
          <w:u w:val="single"/>
        </w:rPr>
        <w:t xml:space="preserve">odpovědí na dílčí otázky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názvů, textu a otázek k přemýšlení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 Antonín a kol. Stavební konstrukce pro 2. a 3. roč. SOU. Sobotáles, Praha, 1998. ISBN 80-85920-51-4.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 Václav. Technologie Zednické práce 2. díl – pro 2. a 3. roč. Parta s.r.o., Praha, 2003. ISBN 80-7320-018- 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Měšťan Radomír: Klempířské práce na stavbách. SNTL, Praha, 1989. ISBN 04-702-89.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Vošický: Stavební materiály. ISBN 80-85920-90-5.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Doručený počet hodin 12 hodin: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textem: 4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+ test: 4 hod.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Najdi název – test na pojmy, objasnění pojmů: 4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vědomosti: Základy stavebních materiálů a stavební konstrukce (úloha pro individuální řešení, popř. dvojici žáků spolupracující jako tým – i dvouoborovou)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prezentace_Druhy-a-tvary-strech.pptx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text-a-otazky_Druhy-a-tvary-strech.docx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najdi-nazev_zadani_Druhy-a-tvary-strech.docx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najdi-nazev_reseni_Druhy-a-tvary-strech.docx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10/prezentace_Druhy-a-tvary-strech.pptx" TargetMode="External" Id="rId9"/>
  <Relationship Type="http://schemas.openxmlformats.org/officeDocument/2006/relationships/hyperlink" Target="https://mov.nuv.cz/uploads/mov/attachment/attachment/95011/text-a-otazky_Druhy-a-tvary-strech.docx" TargetMode="External" Id="rId10"/>
  <Relationship Type="http://schemas.openxmlformats.org/officeDocument/2006/relationships/hyperlink" Target="https://mov.nuv.cz/uploads/mov/attachment/attachment/95012/najdi-nazev_zadani_Druhy-a-tvary-strech.docx" TargetMode="External" Id="rId11"/>
  <Relationship Type="http://schemas.openxmlformats.org/officeDocument/2006/relationships/hyperlink" Target="https://mov.nuv.cz/uploads/mov/attachment/attachment/95013/najdi-nazev_reseni_Druhy-a-tvary-strech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