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Elektrotechnika v praxi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minimum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a Střední odborné učiliště, Hradec Králové, Vocelova 1338, Vocelova,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01. 2020 14:32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si ověří znalosti nezbytných základů elektrotechniky. Žákům jsou k dispozici učební texty, které je vhodné vyučujícím doplnit výkladem a před laboratorním cvičením s žáky látku zopakovat a procvičit.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mezi pojmy napětí, proud, odpor, výkon a práce elektrického proudu.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uzavřeného elektrického obvodu.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propojí jednoduchý elektrický obvod.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elektrický odpor, výkon a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práce s 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Napodobování – např. kreslení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 žáky a uváděním příkladů z praxe. Žáci pracují a učí se dle učebních textů. Vyučujícímu se doporučuje pro výuku powerpointová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Praktickou část – laboratorní úlohy je možné realizovat nejen v odborném výcviku, ale i ve standardně vybavené fyzikální nebo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zopakování učiva řízené vyučujícím.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 s učebními texty.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Řízená diskuze.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 při přípravě laboratorních prací.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dohled učitele nad jednotlivými žáky.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Hodnocení prací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Teoretickou část je možné řešit ve standardně vybavené učebně. Praktickou pak ve fyzikální nebo elektrotechnické laboratoři. Žáky je nutné prokazatelně seznámit se zásadami BOZP a PO při výuce v příslušné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učitele: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PC, dataprojektor, učební texty, laboratorní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Papíry, psací potřeby, učební texty, laboratorní úlohy, regulovatelný stejnosměrný napájecí zdroj (0 – 25 V), rezistor, proměnný rezistor, žárovka 24 V, ampérmetr, voltmetr, propojovací vodiče.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mají ověřit své znalosti základů elektrotechniky za pomoci dvou laboratorních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aritmetickým průměrem hodnocení jednotlivých laboratorních úloh.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Kritéria hodnocení laboratorních úloh: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výborně</w:t>
      </w:r>
      <w:r>
        <w:br/>
      </w:r>
      <w:r>
        <w:t xml:space="preserve">
Žák byl zcela schopen formulovat smysluplný závěr práce, ostatní části protokolu jsou správně vyplněny. Drobné chyby se v práci téměř nevyskytují.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chvalitebně</w:t>
      </w:r>
      <w:r>
        <w:br/>
      </w:r>
      <w:r>
        <w:t xml:space="preserve">
Žák byl zcela schopen formulovat smysluplný závěr práce, ostatní části protokolu jsou správně vyplněny. Místy se mohou vyskytovat drobné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dobře</w:t>
      </w:r>
      <w:r>
        <w:br/>
      </w:r>
      <w:r>
        <w:t xml:space="preserve">
Žák byl částečně schopen formulovat smysluplný závěr práce, ostatní části protokolu jsou správně vyplněny. Místy se mohou vyskytovat drobné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dostatečně</w:t>
      </w:r>
      <w:r>
        <w:br/>
      </w:r>
      <w:r>
        <w:t xml:space="preserve">
Žák byl částečně schopen formulovat smysluplný závěr práce, ostatní části protokolu jsou správně vyplněny. Místy se mohou vyskytovat hrubé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 nedostatečně</w:t>
      </w:r>
      <w:r>
        <w:br/>
      </w:r>
      <w:r>
        <w:t xml:space="preserve">
Žák ani částečně nebyl schopen formulovat smysluplný závěr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Příručka pro elektrotechnika.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UCEBNI-TEXT-Elektrotechnika-v-praxi-pro-stavebni-obory.docx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LABORATORNI-ULOHA-Mereni-vykonu-a-prace-elektrickeho-proudu.docx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LABORATORNI-ULOHA-Overeni-Ohmova-zakona.docx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Nepokoj.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779/UCEBNI-TEXT-Elektrotechnika-v-praxi-pro-stavebni-obory.docx" TargetMode="External" Id="rId9"/>
  <Relationship Type="http://schemas.openxmlformats.org/officeDocument/2006/relationships/hyperlink" Target="https://mov.nuv.cz/uploads/mov/attachment/attachment/94780/LABORATORNI-ULOHA-Mereni-vykonu-a-prace-elektrickeho-proudu.docx" TargetMode="External" Id="rId10"/>
  <Relationship Type="http://schemas.openxmlformats.org/officeDocument/2006/relationships/hyperlink" Target="https://mov.nuv.cz/uploads/mov/attachment/attachment/94781/LABORATORNI-ULOHA-Overeni-Ohmova-zakona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