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Sklizeň, posklizňová úprava a skladování ovoce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vyučovacího předmětu Základy zahradnické výroby.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bude žák ručně sklízet vybrané druhy ovoce a případně používat k tomu vhodnou mechanizaci. Dále bude ovoce třídit a připravovat expedici. Rovněž se seznámí s technologickými postupy při skladování ovoce. Důraz je kladen na kvalitu prováděných prací, žák je proto veden k zodpovědné, pečlivé a kvalitní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spojuje teoretické znalosti (doba sklizně, druhy zralosti, způsoby sklizně, třídění a skladování ovoce) s praktickými dovednostmi, které žák získá při práci na pozemku.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skončení modulu by měl žák zvládat sklidit ovoce ve správném termínu, vytřídit sklizené ovoce a uskladnit jej, případně expedovat.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konci tohoto modulu bude žák schopen provést: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sklizeň ve správném období a ve správné sklizňové zralosti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tržní úpravu ovoce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vytřídění ovoce a připravit ho k expedici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skladovat ovoce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/ obsah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doba sklizně – 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zralosti – 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sklizně –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třídění a expedice ovoce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skladování ovoce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předměty – sklízecí sáčky, obaly, přepravky aj.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(zahradnická mechanizace – setřásače aj.)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obrazů statických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dovedností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činnosti (sklizeň, třídění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Výuku je vhodné doplnit exkurzemi do podniku, kde jsou třídicí linky, automaticky řízené skladovací prostory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Žáci v rámci teoretické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především s obrazovou dokumentací, příp. s reálnými předměty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Rozlišují konzumní a sklizňovou zralost, uvádějí příklady konkrétních ovocných druhů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postup při ruční a mechanizované sklizni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Vyjmenují vhodné pomůcky a obaly, ve kterých se sklizené ovoce přepravuje a následně expeduje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Uvádějí kritéria na jakostní třídy (normy)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technologické postupy při skladování ovoce, včetně automatizovaného skladování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Uvedou vhodnou délku skladování pro jednotlivé druhy ovoce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Uvedou další vhodné způsoby zpracování ovoce (šťávy, destiláty, marmelády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musí být pokud možno co nejvíce návodné. Vyučující např. přinese do vyučování dostatečné množství obrazové dokumentace, případně zařadí exkurzi do podniku. Takto se položí základy k následně správně prováděným praktickým činnostem.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Žáci v rámci praktické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Sklidí vybrané druhy ovoce ve správném období a ve správné sklizňové zralosti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Provedou tržní úpravu ovoce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Vytřídí ovoce a připraví ho k expedici, balí a váží sklizené ovoce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Skladují vybrané druhy ovoce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vybraných činnostech využívají mechanizaci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Materiálně technické zabezpečení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teoretickou výuku bude k dispozici standardní učebna. Nezbytné pomůcky: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názorné obrazové tabule, resp. trojrozměrné pomůcky, audiovizuální technika.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praktickou výuku je vhodné zajistit vhodné nářadí, obaly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ovocnictví a odborný výcvik. Doporučuje se vyučovat ve druhém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 zařadit žákům druhého ročníku letní praxi, která je vhodná pro práce, které se musí provádět v letním období.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Předpokládané výsledky učení budou hodnoceny společně na základě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zahrnuje: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průběžné formativní hodnocení, ve kterém je žákovi sdělováno, v čem jsou jeho slabiny, jak by je měl odstranit;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klasifikaci;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a ústní zkoušení;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samostatné práce žáků: pracovní listy, referáty;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zkoušení zvládnutí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 ve vyučovacím předmětu ovocnictví. Hodnoceno je využívání odborné terminologie, odborná správnost odpovědí. V rámci výuky odborného výcviku jsou ověřovány praktické dovednosti formou praktického předvedení žáky. Důraz je kladen na kvalitu a odbornost vykonávané práce, úroveň a schopnost kooperace, samostatnost, zručnost, pracovní tempo, schopnost nápravy chyb, dodržování BOZP, dodržování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Parametry pro hodnocení výsledků učení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doba sklizně – rozdělení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druhy zralosti – rozdělení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způsoby sklizně – rozdělení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třídění a expedice ovoce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skladování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a jasně popíše dobu sklizně, druhy zralosti, způsoby sklizně, třídění a skladování ovoce. Vybrané činnosti správně provede.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správně popíše dobu sklizně, druhy zralosti, způsoby sklizně, třídění a skladování ovoce. Vybrané činnosti správně provede.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dílčí pomocí učitele popíše dobu sklizně, druhy zralosti, způsoby sklizně, třídění a skladování ovoce. Vybrané činnosti s dílčí pomocí učitele provede.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alespoň některé práce spojené se sklizní ovoce, které za značné pomoci učitele provede, vysvětlí a zdůvodní.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KRBEC, P.: Ovocnictví pro odborná učiliště. Praha, Septima s.r.o., 2001. 108 s. ISBN 80-7216-168-7.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 a kol.: Ovocnictví. Český zahrádkářský svaz, KVĚT, 1998. 384 s. ISBN: 80-85362-33-3.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(počet hodin) bude stejným dílem rozdělena mezi teoretickou a praktickou výuku.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Jiřina Šafářová.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