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 SQL - funkce a operátory příkazu SELECT v Oracle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SQL dotazy – použití operátorů, funkcí,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předmětu – Úvod do databází - jazyk SQL příkaz SELECT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terminologie z databází na úrovni vyhledávání dat z databáze nebo zobrazování dat dle požadovaného formátu. Na základě požadavku žák vytvoří jednoduchý SQL dotaz s použitím operátorů a jednořádkových funkcí pro text, čísla, datum i převodní funkce (mezi hodnotami různých datových typů) - pro zobrazení dat z databáze i podmínky pro vyhledávání dat. Žák používá podmíněné výrazy pro zobrazení dat nebo v podmínkách v jednoduchých SQL dotazech.Modul je zaměřen na aplikaci v databázi Oracle.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Programovat a vyvíjet uživatelská, databázová řešení, tzn. aby absolventi: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realizovali databázová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Aplikační programové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dotazy;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převede datové soubory do jiných formátů s ohledem na následné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importuje a exportuje data v aplikačním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Programování a vývoj aplikací: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zná výhody použití jazyka SQL;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základní příkazy jazyka SQL.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 použití jazyka SQL;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 použití funkcí pro textové řetězce;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vybere pro očekávaný výsledek správnou číselnou funkci;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funkce pro datum v jednoduchých příkladech;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podle zadaného formátu (tvaru) výstupu; správnou převodní funkci;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zobrazuje s pomocí podmíněných výrazů výsledek dotazu.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operátory - matematické, porovnávací, pro textové řetězce, pro nulové hodnoty, pro množinu hodnot, pro interval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funkce pro textové řetězce (UPPER, LOWER, INITCAP, SUBSTR, INSTR, REPLACE, LENGTH, LPAD, RPAD, TRIM)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funkce pro číselné hodnoty (ROUND, TRUNC, MOD)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funkce pro datum (SYSDATE, MONTHS_BETWEEN, ADD_MONTHS, NEXT_DAY, LAST_DAY, ROUND, TRUNC)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převodní funkce pro převody mezi hodnotami různých datových typů (TO_CHAR, TO_DATE, TO_NUMBER)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podmíněné výrazy (NVL, NVL2, NULLIF, COALESCE, CASE, DECODE)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 se studenty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ukázka použití jednotlivých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činnosti (příklady použití jednotlivých funkcí - práce s 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učiva zaměřeného na databázové systémy. Doporučuje se vyučovat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Písemné, ústní a praktické zkoušení s použitím PC a vhodného dostupného programového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operátorů a jejich použití;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funkce pro textové řetězce;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funkce pro číselné hodnoty;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funkce pro datum;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převodní funkce pro převody mezi hodnotami různých datových typů;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podmíněné výrazy;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kombinace funkcí v jednoduchých dotazech.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dotazů podle požadavků. Reaguje na změnu zadání. Dovede samostatně tvořivě řešit zadané úkoly. Vyjadřuje se přesně, plynule, s jistotou. Jeho písemné, grafické a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dotazů podle požadavků. Zvládá reagovat na změnu zadání. Pracuje samostatně a logicky správně, ale s menší jistotou a přesností. Vyjadřuje se věcně správně, ale s menší pohotovostí. Jeho písemné, grafické a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dotazů podle požadavků s drobnými chybami. Je méně samostatný, při řešení úloh se dopouští nepodstatných chyb, které s pomocí učitele odstraní.  Vyjadřuje se správně, ale s menší jistotou. Jeho písemné, grafické a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návrhu dotazů podle požadavků není schopen samostatně pracovat. Při řešení úloh se dopouští podstatných chyb, které napravuje jen s pomocí učitele. Nevyjadřuje se přesně. Jeho písemné, grafické a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navrhnout dotaz dle požadavku. Na otázky učitele neodpovídá správně. Úkoly řeší jen s jeho pomocí učitele. Jeho písemné, grafické a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Oracle Academy [online]. [cit. 2018-03-14]. Dostupné z: http://ilearning.oracle.com/ilearn/en/learner/jsp/user_home.jsp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Renáta Revendová.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