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Identifikační znaky živnostníka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99-m-3/AL52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průřezový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Identifikační znaky živnostníka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obory vzdělání s průřezovou ekonomikou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 různým zaměřením a bude realizován jako průřezový. Žák se seznámí s výběrem předmětu činnosti podnikání, volbou právní formy firmy, zvolení vhodného jména firmy. Žák po absolvování modulu vysvětlí legislativu související s podnikáním, zdůvodní správný výběr vlastní firmy. Popíše spolupráci s živnostenským úřadem.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právní formy podnikání a jejich základní znaky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jednotlivé identifikační znaky živnostníka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vysvětlí rozdíl mezi předmětem podnikání a formami podnikání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 v živnostenském zákoně potřebné informace a definuje základní druhy živností a koncesí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Identifikační znaky živnostníka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Předmět podnikání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Právní forma podnikání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Firemní jméno a předmět činnosti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 informacemi získanými z výkladu učitele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 své činnosti uplatňuje práci s odborným textem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zpracované zadání prezentuje před třídou a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 právní formy podnikání a jejich základní znaky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učitelem vysvětlí základní terminologii, týkající se právních forem podnikání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samostatně nebo ve skupině žáků vyhledá příslušnou související legislativu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učitelem pracuje s odbornou literaturou a s odpovídajícími právními předpisy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samostatně na příkladu vysvětlí účel podnikání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Charakterizuje jednotlivé identifikační znaky živnostníka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samostatně na příkladu charakterizuje znaky živnostníka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učitelem popíše a na příkladu vysvětlí jednotlivé identifikační znaky živnostníka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Popíše a vysvětlí rozdíl mezi předmět podnikání a formami podnikání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konkrétní příklady řeší samostatně nebo ve skupině žáků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nejasnosti konzultuje s učitelem a opraví případnou chybovost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Vyhledá v živnostenském zákoně potřebné informace a definuje základní druhy živností a koncesí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pracuje se získanými informacemi a vybírá se, které použije pro danou problematiku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aplikuje teoretické poznatky do praktických příkladů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Zařazení do 2. případně 3. 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se skládá z: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2 testů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písemné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test se skládá z 15 otázek s třemi variantami odpovědí. Žák označí pouze jednu správnou odpověď.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práce s otevřenými otázkami je zaměřená na aplikaci vědomostí do 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skládá se ze 3 otevřených otázek, ověřujících osvojení si teoretických znalostí a jejich aplikace do vlastních příkladů, popřípadě na reálnou situaci.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2 testy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písemné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Testy: žák uspěl, pokud odpověděl správně alespoň 5 otázek</w:t>
      </w:r>
      <w:r>
        <w:br/>
      </w:r>
      <w:r>
        <w:t xml:space="preserve">
u každého testu, což činí 33 %. Váha každého testu je v celkovém hodnocení modulu 15 %.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práce: učitel hodnotí používání správných termínů a kvalitu zpracování s ohledem na použití správných termínu, adekvátnost zvolených příkladů, soulad s odpovědi s identifikačních znaků živnostníka.  Žák uspěl, získá alespoň 33 % možných bodů. Váha písemného práce je v celkovém hodnocení modulu hodnocena 60 %.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 žák uspěl při ústním zkoušení, pokud zodpověděl alespoň 1,5 otázky, tedy prokázal osvojení si 50% znalostí. Váha ústního zkoušení je v celkovém hodnocení modulu 10 %.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třeba získat 33 % možných bodů a minimální účast žáka je 70 %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455/1991 Sb., o živnostenském podnikání (živnostenský zákon)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Angelika Klímová.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