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hygiena práce a požární bezpečnost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39-m-4/AB11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základního vzdělání.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Modulu se zabývá problematikou hygienou a bezpečnosti práce a požární bezpečností při opravách motorových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přehled a je schopen vyjmenovat základní zásady v oblasti hygieny a bezpečnosti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 získané znalosti BOZP na práce v autoservisní praxi a je schopen vysvětlit aplikaci základních zásad bezpečnosti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základní znalosti z požární bezpečnosti, které bude schopen použít při opravách motorových vozidel i v dalších technických profesích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předvede použití všech druhů hasicích přístrojů, definuje vhodnost  a zákaz použití jedntlivých hasicích přístrojů pro jednotlivé druhy požárů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Hygiena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-zásady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-základní předpisy vemezující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-úvod do problematiky- Zákonník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-povinnosti zaměstnavatele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-povinnosti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-vyhledávání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-hodnocení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-eliminace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bezpečnost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-úvod do problematiky - základní předpisy a vyhlášky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-vyhledávání 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-požární prevence-předcházení požárům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-požární represe-zdolávání požárů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frontální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práce- vyhledávání v zákonech a vyhláškách.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získaných informací do zpracovávaných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testy BP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modulového úkolu - vstupní školení BP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přehled a je schopen vyjmenovat základní zásady v oblasti hygieny a bezpečnosti práce - ověrováno: písemně a ústně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 získané znalosti BOZP na práce v autoservisní praxi a je schopen vysvětlit aplikaci základních zásad bezpečnosti práce - ověrováno: písemně a prakticky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základní znalosti z požární bezpečnosti, které bude schopen použít při opravách motorových vozidel i v dalších technických profesích - ověrováno: písemně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předvede použití všech druhů hasicích přístrojů, definuje vhodnost  a zákaz použití jedntlivých hasicích přístrojů pro jednotlivé druhy požárů - ověrováno: písemně, ústně a prakticky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ovládá výborně látku, zná detaily problematiky, chápe souvislosti mezi jednotlivými jevy a 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- ovládá dobře látku, zná s chybami detaily problematiky, chápe podstatné souvislosti mezi jevy a 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- ovládá látku, zná některé detaily problematiky, byť s možnými chybami, chápe souvislosti mezi jednotlivými jevy, ale nedokáže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- látku vůbec neovládá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č.262/2006 Sb.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č.309/2006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vlády č.361/2007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Lexikon BOZP-Karel Novotný, ROVS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č.133/1985 Zákon o požární ochraně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č.246/2001 Vyhláška o požární prevenci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Beran.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