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hovězího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29-m-3/AM35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Zpracování masa jatečných zvířat a modul Bourání masa – úvod. Poznatky z Anatomie a fyziologie hospodářských zvířat.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zpracování jatečně upravených těl skotu. Charakterizuje požadavky na surovinu.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Vysvětluje dělení hovězích čtvrtí na dílčí technologické celky a jejich dělení na jednotlivé svalové celky. Seznámí žáky s požadavky na úpravu vytěženého masa.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osvětlí pravidla a způsoby dělení, kostění a třídění jednotlivých druhů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význam zrání masa a podstatu změn při zrání masa, uvede průměrnou dobu zrání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veterinární značení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opatření týkajících se kritických bodů ve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požadavky na surovinu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Užívá odbornou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schéma dělení hovězích čtvrtí HZ, HP a popíše jednotlivé dělené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způsoby oddělení anatomických celků ze čtvrti přední a zadní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úpravy dělení hovězích čtvrtí HZ, HP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tržní druhy hovězího masa pro výsek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dělení hovězí palice (kýty) – šálováním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dělení hovězí plece – šálováním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Pojmenuje jednotlivé kosti hrudní a pánevní končetiny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rozdíly v požadavcích na hovězí maso výsekové a výrobní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hovězího výrobního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výtěžnost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opatření týkajících se kritických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masa hovězího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Kvalita a jakostní skupina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do výroby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pro tepelné úpravy v 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surovinu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hygienické požadavky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veterinární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Změny v mase po porážce, jejich vliv na surovinu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úprava hovězích čtvrtí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povrchová úprava pro výrobu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povrchová úprava pro výsek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 při dělení hovězích čtvrtí na jednotlivé technologické celky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Oddělování jednotlivých částí z hovězích čtvrtí – řezy nožem, pilou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Šálování kýty – popis a použití jednotlivých svalů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Šálování plece – popis a použití jednotlivých svalů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Kosti hrudní a pánevní končetiny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Konečná úprava dělených částí hovězích čtvrtí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Zrání masa význam – změna organoleptických vlastností v mase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bouraného hovězího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HACCP v bourárnách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Výtěžnost a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Monologické metody (popis, vysvětlování, výklad)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učebnicí, odbornou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 těla jatečného skotu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Obraz dělení hovězích čtvrtí – HZ, HP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 jednotlivých partií děleného technologického celku hovězího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Videa: na serveru stream.cz – jídlo s.r.o.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Sledují při výkladu PowerPointovou prezentaci, provádí si do ní poznámky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pomocí obrazové dokumentace s charakteristickými znaky hovězího masa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se složením, kvalitou a jakostí hovězího masa dle tabulek a norem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použití hovězího masa výrobního do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příklady použití masa výsekového pro tepelné úpravy v gastronomii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požadavky na surovinu – hygienické, veterinární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v odborné literatuře popis změn v mase po porážce a jejich vliv na surovinu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Charakterizují předběžnou úpravu hovězích čtvrtí (povrchová úprava pro výrobu a výsek v kvalitě KÚ)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postupům při dělení hovězích čtvrtí na jednotlivé technologické celky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v odborné literatuře a odborných časopisech možnosti oddělování jednotlivých částí z hovězích čtvrtí – řezy nožem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tržní druhy HZ, HP pro KÚ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videoprezentace popisují šálování kýty a plece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v obrazové dokumentaci kostry skotu jednotlivé kosti hrudní a pánevní končetiny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konečnou úpravou dělených částí hovězích čtvrtí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významem změn probíhajících při zrání masa pro výrobu a výsek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vady bouraného hovězího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jednotlivá kritéria pro splnění požadavku na systému HACCP při bourání hovězího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Počítají výtěžnost masa ze zadaných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Rozpoznat a charakterizovat hovězí maso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charakteristické znaky hovězího masa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použití masa výrobního pro výrobu masných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použití masa výsekového k tepelné úpravě v gastronomii (uvést příklady)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Porovnat požadavky na surovinu – hygienické, veterinární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Charakterizovat změny v mase po porážce (zrání masa), jejich vliv na surovinu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význam předběžné úpravu hovězích čtvrtí (povrchová úprava pro výrobu, pro výsek) před dělením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postupy při dělení hovězích čtvrtí na jednotlivé technologické celky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možnosti oddělování jednotlivých částí z hovězích čtvrtí – řezy nožem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význam konečné úpravy dělených částí hovězích čtvrtí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Charakterizovat znaky a názvy tržních druhů hovězího předního a zadního masa pro kuchařské účely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jednotlivé svalové bloky při šálování kýty a plece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Ukázat a pojmenovat v obrazové dokumentaci kostry skotu jednotlivé kosti hrudní a pánevní končetiny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na příkladu vady bouraného děleného masa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kritické body při bourání hovězího masa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Vypočítat výtěžnost masa pro zadaný příklad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Rozlišit specifická rizika související s manipulací se strojním zařízením a vlastním výkonem pracovní činnosti při bourání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ALTERA, L. ALTEROVÁ. </w:t>
      </w:r>
      <w:r>
        <w:rPr>
          <w:i/>
        </w:rPr>
        <w:t xml:space="preserve">Technologie zpracování masa pro 3. ročník SŠP</w:t>
      </w:r>
      <w:r>
        <w:t xml:space="preserve">. Praha: SNTL, 1985.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http://search.seznam.cz/?q=d%C4%9Blen%C3%AD+hov%C4%9Bz%C3%ADho+masa&amp;url=http%3A%2F%2Fwww.sshlfrydlant.cz%2FsouboryxALvvcQCxNU%3D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search.seznam.cz/?q=d%C4%9Blen%C3%AD+hov%C4%9Bz%C3%ADho+masa&amp;url=http%3A%2F%2Fwww.sshlfrydlant.cz%2FsouboryxALvvcQCxNU%3D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