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elektrotechnické 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orientace v základních elektrotechnických normách ČSN, orientace v základních evropských normách EN, specifikace a  použití jednotlivých norem, znalost základních norem, efektivní vyhledávání potřebných informací, vyhledávání informací z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definovat a používat základní elektrotechnické normy;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v elektrotechnických normách;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vyhledávání potřebných informací z různých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nalezené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 základních elektrotechnických normách;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použití 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zdroje 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obsah základních 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potřebnou normu pro specifickou situaci;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změny v jednotlivých normách;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 tištěných verzích 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relevantní a irelevantní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platnosti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Vzdálenosti DL a DV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Úraz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Prostory z hlediska nebezpečí úrazu el.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Meze bezpečných malých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Prostředky základní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ochranu při poruše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Sítě TN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Automatické odpojení od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Doplňková ochrana proudovým chráničem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Dvojitá nebo zesílená izolace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Kryty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oddělení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požadavky na elektrický rozvod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Jisticí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Rozváděče a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Světelné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Zásuvkové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Roztřídění bytů podle stupně elektrizace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domovní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Průřezy vodičů v bytech a jejich 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Referenční způsoby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zón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Umístění spínačů, ovládačů a jejich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elektrická zařízení používající el. 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podlahové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holých vodičů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Holé vodiče u stejnosměrné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Holé vodiče u třífázové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Holé vodiče trakčního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Holá lana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izolovaných vodičů a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kabelů pro pevné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Proudové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Přechody a prostupy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Pohyblivé a poddajné přívody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způsobů kladení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 bezpečnostních barev a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Bezpečnostní a kontrastní barvy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Geometrický tvar a význam bezpečnostních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 zákazu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 příkazu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 výstrahy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Dodatkové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názorná ukázka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elektrotechnických norem;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informacemi;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jednotlivými normami;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textem, výběr nejpodstatnějších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 prvním, ve druhém a ve třetím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rPr>
          <w:b/>
        </w:rPr>
        <w:t xml:space="preserve">– teoretické testy (7):</w:t>
      </w:r>
      <w:r>
        <w:t xml:space="preserve"> v testech je obsaženo 7 základních norem z obsahových okruhů, testy budou zaměřeny na každou normu zvlášť, každý test – 15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– teoretické testy (7x):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 jednotlivých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14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13 – 12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11 – 10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9 – 8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 mezi hodnotami 1,00 – 1,49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 mezi hodnotami 1,50 – 2,49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 mezi hodnotami 2,50 – 3,49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 mezi hodnotami 3,50 – 4,49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 mezi hodnotami 4,50 – 5,00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