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63-m-4/AJ24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vzdělávací obory s různým zaměřením a bude realizován na teoretickém základu. Žák získá podrobnější přehled o podnikání, právních formách podnikání a podnikatelském záměru.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osvojí si základní pojmy zákona o obchodních korporacích, živnostenského zákona a občanského zákoníku týkající se podnikání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osvojených teoretických poznatků popíše postup založení obchodní společnosti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rozlišuje právní formy podnikání a charakterizuje jejich znaky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posoudí vhodné právní formy podnikání ve svém oboru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příkladu popíše postup založení obchodní společnosti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základní povinnosti podnikatele vůči státu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Podnikání podle zákona o obchodních korporacích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Podnikání podle živnostenského zákona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Právní formy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 informacemi získanými z výkladu v hodině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svou činnost doplňuje o práci s odborným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 a využívá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poznatky využívá při řešení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Rozlišuje právní formy podnikání a charakterizuje jejich znaky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definuje základní pojmy  - podnikání, podnikatel, ručení, základní kapitál, společnost, společník, obchodní rejstřík, zakladatelská listina, společenská smlouva, živnost, odpovědný zástupce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definuje živnosti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jednotlivé právní formy podnikání a charakterizuje jejich znaky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Posoudí vhodné právní formy podnikání ve svém oboru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definuje výhody a nevýhody jednotlivých právních forem podnikání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druhy živností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všeobecné podmínky provozování živnosti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vyhledá odborné podmínky provozování různých živností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 příkladu popíše postup založení obchodní společnosti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popíše jednotlivé kroky založení obchodní společnosti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vysvětlí rozdíl mezi zakladatelskou listinou a společenskou smlouvou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vyhledá potřebné formuláře na internetu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hledá informace v legislativních normách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základní povinnosti podnikatele vůči státu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vyjmenuje povinnosti podnikatele vůči státu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základní povinnosti vysvětlí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63-41-M/01 Ekonomika a podnikání,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zkoušení: skládá se z otevřených otázek ověřujících osvojení si teoretických znalostí a jejich aplikaci na vlastní příklady.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Okruhy otázek jsou následující: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živnosti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obchodní společnosti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se skládá z 5 otázek, každá otázka je hodnocena 20 body; celkové maximální hodnocení je 100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 při prokázání 50 % znalostí, v tomto případě při získání minimálně 50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se skládá ze 2 otázek, při nichž žák prezentuje získané znalosti formou aplikace na konkrétních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 při ústním zkoušení, pokud zodpověděl alespoň 1 otázku, tedy prokázal osvojení si 50 % znalostí. Podmínkou je účast na modulu ve výši 80 %.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J. a kol. Ekonomie – stručný přehled, 2011/2012. Zlín, CEED 2011. ISBN 978-80-87301-01-2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Kateřina Hlaváčová.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