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Trojfázová soustava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26-m-4/AB43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Trojfázové spotřebiče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stejnosměrný proud.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střídavý proud.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 oblastech vzniku trojfázového napětí, zapojení trojfázového spotřebiče do rozvodné soustavy, výpočtů výkonu střídavého trojfázového proudu, výpočtů příkonu střídavého trojfázového spotřebiče a vzniku točivého (posuvného) magnetického pole.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vznik trojfázového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základní druhy zapojení trojfázové proudové soustavy a trojfázového spotřebiče;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vypočítá všechny složky výkonu střídavého trojfázového proudu;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vypočítá všechny složky příkonu střídavého trojfázového spotřebiče;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vznik točivého (posuvného) magnetického pole.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Dle RVP - 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vypočítá základní parametry trojfázového generátoru;</w:t>
      </w:r>
      <w:r>
        <w:br/>
      </w:r>
      <w:r>
        <w:t xml:space="preserve">
- řeší trojfázové obvody se základními druhy zapojení zátěže;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Vznik trojfázového napětí;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zapojení trojfázové proudové soustavy a trojfázového spotřebiče;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a výkon trojfázové proudové soustavy;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Příkon a výkon trojfázového spotřebiče;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Točivé magnetické pole.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frontální vyučování;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ukázky praktického ověření vzniku točivého magnetického pole;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praktické ukázky výpočtů elektrických obvodů;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společné procvičování výpočtů.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vytváření zápisu a poznámek z přednášky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elektrických obvodů, účiníku;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procvičování výpočtů s kontrolou učitele;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výsledků výpočtů;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samostudium doporučené literatury a vlastního zápisu;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domácí procvičování výpočtů.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teoretických znalostí z oblasti základních veličin vyskytujících se v oblasti trojfázové soustavy a vztahů mezi nimi (činný, jalový a zdánlivý výkon trojfázové proudové soustavy; činný, jalový a zdánlivý příkon trojfázového spotřebiče; výkon, ztráty a účinnost trojfázového spotřebiče).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ověřující praktické zvládnutí způsobů zapojení trojfázové proudové soustavy/trojfázového spotřebiče a řešení parametrů střídavých trojfázových spotřebičů (výpočet činného, jalového a zdánlivého příkonů, výkonu, ztrát nebo účinnosti, účiníku).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teoretickém testu; minimálně 90 %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80 % správných odpovědí v teoretickém testu; minimálně 75 %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70 % správných odpovědí v teoretickém testu; minimálně 60 %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60 % správných odpovědí v teoretickém testu; minimálně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60 % správných odpovědí v teoretickém testu; méně než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Výsledné hodnocení je dáno ze dvou třetin známkou z písemné práce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A.: </w:t>
      </w:r>
      <w:r>
        <w:rPr>
          <w:i/>
        </w:rPr>
        <w:t xml:space="preserve">Elektrotechnika II.</w:t>
      </w:r>
      <w:r>
        <w:t xml:space="preserve"> 6. nezměněné vydání. Praha: Informatorium, 2016. ISBN 978-80-7333-044-6.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A.:</w:t>
      </w:r>
      <w:r>
        <w:rPr>
          <w:i/>
        </w:rPr>
        <w:t xml:space="preserve"> Elektrotechnika III: (příklady a úlohy).</w:t>
      </w:r>
      <w:r>
        <w:t xml:space="preserve"> Šesté, nezměněné vydání. Praha: Informatorium, 2015. ISBN 978-80-7333-116-0.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