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materiály a technologie pro pozemní stavby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36-m-4/AF15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36-47-M01 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 typologie pozemních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stavební materiály a technologie pro pozemní stavby. Žák se seznámí s charakteristikou základních materiálů a technologií pro pozemní stavby, jejich výrobou, vlastnostmi a specifiky.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bude žák schopen rozlišovat jednotlivé druhy materiálů a technologií pro pozemní stavby, popsat jejich výstavbu, vlastnosti a specifika s důrazem na ochranu zdraví (hydroizolace, protihlukové izolace, izolace proti metanu a radonu atd.).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stavebního kamene, jeho vlastnosti a použití;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zdicích prvků;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užívaná pojiva;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složky betonu, možnosti vyztužování betonu, technologii zhotovování a ošetřování betonových konstrukcí;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rozdělení materiálů pro hydroizolace a izolace proti pronikání metanu a radonu;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rozdělení materiálů pro tepelné a protihlukové izolace podle jejich účelu, vlastností a polohy v konstrukci vč. orientace zákoně č. 185/2001 Sb. o nakládání s odpady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 (36-131-M):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stavebních materiálů a technologií pro pozemní stavby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materiály a jejich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vlastnosti stavebních materiálů (fyzikální, mechanické, chemické, technologické), hygienická a protipožární kritéria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stavebních materiálů, výroba, vlastnosti, použití, doprava a skladování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kámen a kamenivo, dřevo a výrobky ze dřeva, keramické výrobky, cihlářské výrobky, pojiva, malty a maltové směsi, betony, kovy, plasty, izolační materiály, stavební sklo, pomocné materiály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laboratorní zkoušky vlastností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postup výroby stavebních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nakládání se stavebním odpadem, možnosti druhotného využití stavebního odpadu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výrobci stavebních hmot, materiálů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statická a dynamická,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názorná ukázka jednotlivých materiálů a technologií.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výuka,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skupinová výuka,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během výkladu učitele pracuje s učebnicí, odbornými knihami a časopisy, na základě výkladu učitele a práce s učebními texty, dokáže vyhledat;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popisuje význam materiálů;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se aktivně zapojuje do výuky, vyhledává informace v učebnici a odborných knihách, odpovídá na průběžné kontrolní otázky vyučujícího, zpracovává zadané úkoly;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 osvojení učiva pracuje žák ve skupinách nebo individuálně, pravidelně si učivo opakuje a uvědomuje 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ze školního klasifikačního řádu. Výsledky žáka se budou kontrolovat průběžně. Při ústním a/nebo písemném zkoušení bude hodnocena celková orientace žáka v problematice materiálů pro pozemní stavby, jejich typů, technologií výroby, používání, nakládání s odpady atd.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a/nebo ústní zkouškou. Hodnoceno je využívání odborné terminologie a věcná správnost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Stavební materiály, jejich použití a technologie pro pozemní stavby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a/nebo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- písemné nebo ústní zkoušení: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 a kol.: Pozemní stavitelství I,II, III.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NEUFERT, Ernest: Navrhování staveb: Příručka pro stavebního odborníka, stavebníka, vyučujícího i studenta. Praha, 1995.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5/revize-156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