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Stavební výkresy - výkresy betonových konstrukcí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36-m-2/AB63</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36-67-H/01 Zedník</w:t>
      </w:r>
    </w:p>
    <w:p xmlns:w="http://schemas.openxmlformats.org/wordprocessingml/2006/main" xmlns:pkg="http://schemas.microsoft.com/office/2006/xmlPackage" xmlns:str="http://exslt.org/strings" xmlns:fn="http://www.w3.org/2005/xpath-functions">
      <w:r>
        <w:t xml:space="preserve">36-54-H/01 Kameník</w:t>
      </w:r>
    </w:p>
    <w:p xmlns:w="http://schemas.openxmlformats.org/wordprocessingml/2006/main" xmlns:pkg="http://schemas.microsoft.com/office/2006/xmlPackage" xmlns:str="http://exslt.org/strings" xmlns:fn="http://www.w3.org/2005/xpath-functions">
      <w:r>
        <w:t xml:space="preserve">36-59-H/01 Podlahář</w:t>
      </w:r>
    </w:p>
    <w:p xmlns:w="http://schemas.openxmlformats.org/wordprocessingml/2006/main" xmlns:pkg="http://schemas.microsoft.com/office/2006/xmlPackage" xmlns:str="http://exslt.org/strings" xmlns:fn="http://www.w3.org/2005/xpath-functions">
      <w:r>
        <w:t xml:space="preserve">36-67-H/02 Kamnář</w:t>
      </w:r>
    </w:p>
    <w:p xmlns:w="http://schemas.openxmlformats.org/wordprocessingml/2006/main" xmlns:pkg="http://schemas.microsoft.com/office/2006/xmlPackage" xmlns:str="http://exslt.org/strings" xmlns:fn="http://www.w3.org/2005/xpath-functions">
      <w:r>
        <w:t xml:space="preserve">36-67-E/01 Zednické práce</w:t>
      </w:r>
    </w:p>
    <w:p xmlns:w="http://schemas.openxmlformats.org/wordprocessingml/2006/main" xmlns:pkg="http://schemas.microsoft.com/office/2006/xmlPackage" xmlns:str="http://exslt.org/strings" xmlns:fn="http://www.w3.org/2005/xpath-functions">
      <w:r>
        <w:t xml:space="preserve">36-51-E/01 Dlaždičské práce</w:t>
      </w:r>
    </w:p>
    <w:p xmlns:w="http://schemas.openxmlformats.org/wordprocessingml/2006/main" xmlns:pkg="http://schemas.microsoft.com/office/2006/xmlPackage" xmlns:str="http://exslt.org/strings" xmlns:fn="http://www.w3.org/2005/xpath-functions">
      <w:r>
        <w:t xml:space="preserve">36-59-E/01 Podlahářské práce</w:t>
      </w:r>
    </w:p>
    <w:p xmlns:w="http://schemas.openxmlformats.org/wordprocessingml/2006/main" xmlns:pkg="http://schemas.microsoft.com/office/2006/xmlPackage" xmlns:str="http://exslt.org/strings" xmlns:fn="http://www.w3.org/2005/xpath-functions">
      <w:r>
        <w:t xml:space="preserve">36-67-E/02 Stavební práce</w:t>
      </w:r>
    </w:p>
    <w:p xmlns:w="http://schemas.openxmlformats.org/wordprocessingml/2006/main" xmlns:pkg="http://schemas.microsoft.com/office/2006/xmlPackage" xmlns:str="http://exslt.org/strings" xmlns:fn="http://www.w3.org/2005/xpath-functions">
      <w:r>
        <w:t xml:space="preserve">36-44-L/51 Stavební provoz</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w:pPr>
        <w:pStyle w:val="ListParagraph"/>
        <w:numPr>
          <w:ilvl w:val="0"/>
          <w:numId w:val="1"/>
        </w:numPr>
      </w:pPr>
      <w:r>
        <w:t xml:space="preserve">Modul Technické zobrazování - pomůcky a technika rýsování</w:t>
      </w:r>
    </w:p>
    <w:p xmlns:w="http://schemas.openxmlformats.org/wordprocessingml/2006/main">
      <w:pPr>
        <w:pStyle w:val="ListParagraph"/>
        <w:numPr>
          <w:ilvl w:val="0"/>
          <w:numId w:val="1"/>
        </w:numPr>
      </w:pPr>
      <w:r>
        <w:t xml:space="preserve">Modul Technické zobrazování - názorné zobrazování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Žáci získají vědomosti a dovednosti nezbytné ke čtení a kreslení výkresů svislých a vodorovných konstrukcí.</w:t>
      </w:r>
    </w:p>
    <w:p xmlns:w="http://schemas.openxmlformats.org/wordprocessingml/2006/main" xmlns:pkg="http://schemas.microsoft.com/office/2006/xmlPackage" xmlns:str="http://exslt.org/strings" xmlns:fn="http://www.w3.org/2005/xpath-functions">
      <w:r>
        <w:t xml:space="preserve">Budou zobrazovat stavební konstrukce pomocí pravoúhlého promítání a zhotovovat náčrty.</w:t>
      </w:r>
    </w:p>
    <w:p xmlns:w="http://schemas.openxmlformats.org/wordprocessingml/2006/main" xmlns:pkg="http://schemas.microsoft.com/office/2006/xmlPackage" xmlns:str="http://exslt.org/strings" xmlns:fn="http://www.w3.org/2005/xpath-functions">
      <w:r>
        <w:t xml:space="preserve">Proběhne ukázka výkresů, nácvik čtení z výkresů v souvislosti orientace v dokumentaci.</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čte technickou dokumentaci pozemních staveb a orientuje se v ní</w:t>
      </w:r>
    </w:p>
    <w:p xmlns:w="http://schemas.openxmlformats.org/wordprocessingml/2006/main">
      <w:pPr>
        <w:pStyle w:val="ListParagraph"/>
        <w:numPr>
          <w:ilvl w:val="0"/>
          <w:numId w:val="2"/>
        </w:numPr>
      </w:pPr>
      <w:r>
        <w:t xml:space="preserve">používá odbornou terminologii</w:t>
      </w:r>
    </w:p>
    <w:p xmlns:w="http://schemas.openxmlformats.org/wordprocessingml/2006/main">
      <w:pPr>
        <w:pStyle w:val="ListParagraph"/>
        <w:numPr>
          <w:ilvl w:val="0"/>
          <w:numId w:val="2"/>
        </w:numPr>
      </w:pPr>
      <w:r>
        <w:t xml:space="preserve">zobrazuje betonové konstrukce pomocí pravoúhlého promítání v souladu s ČSN 01 3481</w:t>
      </w:r>
    </w:p>
    <w:p xmlns:w="http://schemas.openxmlformats.org/wordprocessingml/2006/main">
      <w:pPr>
        <w:pStyle w:val="ListParagraph"/>
        <w:numPr>
          <w:ilvl w:val="0"/>
          <w:numId w:val="2"/>
        </w:numPr>
      </w:pPr>
      <w:r>
        <w:t xml:space="preserve">orientuje se v prefabrikovaných betonových prvcích používaných ve stavebnictví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zásady kreslení výkresů betonových konstrukcí</w:t>
      </w:r>
    </w:p>
    <w:p xmlns:w="http://schemas.openxmlformats.org/wordprocessingml/2006/main">
      <w:pPr>
        <w:pStyle w:val="ListParagraph"/>
        <w:numPr>
          <w:ilvl w:val="0"/>
          <w:numId w:val="3"/>
        </w:numPr>
      </w:pPr>
      <w:r>
        <w:t xml:space="preserve">základní typy čar pro zakreslování stavebních konstrukcí</w:t>
      </w:r>
    </w:p>
    <w:p xmlns:w="http://schemas.openxmlformats.org/wordprocessingml/2006/main">
      <w:pPr>
        <w:pStyle w:val="ListParagraph"/>
        <w:numPr>
          <w:ilvl w:val="0"/>
          <w:numId w:val="3"/>
        </w:numPr>
      </w:pPr>
      <w:r>
        <w:t xml:space="preserve">obecná pravidla výkresu tvaru podlaží</w:t>
      </w:r>
    </w:p>
    <w:p xmlns:w="http://schemas.openxmlformats.org/wordprocessingml/2006/main">
      <w:pPr>
        <w:pStyle w:val="ListParagraph"/>
        <w:numPr>
          <w:ilvl w:val="0"/>
          <w:numId w:val="3"/>
        </w:numPr>
      </w:pPr>
      <w:r>
        <w:t xml:space="preserve">výkresy prefabrikovaných stavebních dílců</w:t>
      </w:r>
    </w:p>
    <w:p xmlns:w="http://schemas.openxmlformats.org/wordprocessingml/2006/main">
      <w:pPr>
        <w:pStyle w:val="ListParagraph"/>
        <w:numPr>
          <w:ilvl w:val="0"/>
          <w:numId w:val="3"/>
        </w:numPr>
      </w:pPr>
      <w:r>
        <w:t xml:space="preserve">výkresy sestavy dílců (výkres skladby)</w:t>
      </w:r>
    </w:p>
    <w:p xmlns:w="http://schemas.openxmlformats.org/wordprocessingml/2006/main">
      <w:pPr>
        <w:pStyle w:val="ListParagraph"/>
        <w:numPr>
          <w:ilvl w:val="0"/>
          <w:numId w:val="3"/>
        </w:numPr>
      </w:pPr>
      <w:r>
        <w:t xml:space="preserve">kreslení detailů betonových konstrukcí</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Kreslení betonových konstrukcí je prezentováno postupem rýsování na tabuli, nebo promítáním elektronicky přes vizualizér  výkresů, nebo výkresy uložené na médium (flash disk). Žáci si je překreslují pod dohledem učitele do sešitu Popisy, postupy a teorii doplní diktováním textu do sešitu. Po té žáci samostatně rýsují zadanou betonovou konstrukci. Učivo tak procvičují a osvojují. Žáci dbají na stav a údržbu rýsovacích pomůcek.</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Doporučení k zařazení do UP pro 2. ročníky oborů vzdělání skupiny 36</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Výsledky žáků se kontrolují a hodnotí průběžně. Hodnoceny jsou výkresy, na kterých žáci samostatně pracují a to slovním rozborem a následnou známkou.</w:t>
      </w:r>
    </w:p>
    <w:p xmlns:w="http://schemas.openxmlformats.org/wordprocessingml/2006/main" xmlns:pkg="http://schemas.microsoft.com/office/2006/xmlPackage" xmlns:str="http://exslt.org/strings" xmlns:fn="http://www.w3.org/2005/xpath-functions">
      <w:r>
        <w:t xml:space="preserve">U žáků jsou hodnoceny vědomosti i dovednosti prostřednictvím grafických prací, práce s výkresovou dokumentaci, technickými listy výrobců, ČSN.</w:t>
      </w:r>
    </w:p>
    <w:p xmlns:w="http://schemas.openxmlformats.org/wordprocessingml/2006/main" xmlns:pkg="http://schemas.microsoft.com/office/2006/xmlPackage" xmlns:str="http://exslt.org/strings" xmlns:fn="http://www.w3.org/2005/xpath-functions">
      <w:r>
        <w:t xml:space="preserve">Na grafických pracích je hodnocena stránka obsahová i estetická.</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w:t>
      </w:r>
    </w:p>
    <w:p xmlns:w="http://schemas.openxmlformats.org/wordprocessingml/2006/main" xmlns:pkg="http://schemas.microsoft.com/office/2006/xmlPackage" xmlns:str="http://exslt.org/strings" xmlns:fn="http://www.w3.org/2005/xpath-functions">
      <w:r>
        <w:t xml:space="preserve">Výborně: vzorná úprava samostatnost i správnost řešení</w:t>
      </w:r>
    </w:p>
    <w:p xmlns:w="http://schemas.openxmlformats.org/wordprocessingml/2006/main" xmlns:pkg="http://schemas.microsoft.com/office/2006/xmlPackage" xmlns:str="http://exslt.org/strings" xmlns:fn="http://www.w3.org/2005/xpath-functions">
      <w:r>
        <w:t xml:space="preserve">Chvalitebně: pěkná úprava a drobné nedostatky řešení</w:t>
      </w:r>
    </w:p>
    <w:p xmlns:w="http://schemas.openxmlformats.org/wordprocessingml/2006/main" xmlns:pkg="http://schemas.microsoft.com/office/2006/xmlPackage" xmlns:str="http://exslt.org/strings" xmlns:fn="http://www.w3.org/2005/xpath-functions">
      <w:r>
        <w:t xml:space="preserve">Dobrý: správnost řešení, ale nevzhledná úprava, s dopomocí, více chyb řešení</w:t>
      </w:r>
    </w:p>
    <w:p xmlns:w="http://schemas.openxmlformats.org/wordprocessingml/2006/main" xmlns:pkg="http://schemas.microsoft.com/office/2006/xmlPackage" xmlns:str="http://exslt.org/strings" xmlns:fn="http://www.w3.org/2005/xpath-functions">
      <w:r>
        <w:t xml:space="preserve">Dostatečný: nepěkná úprava neúplné řešení, chyby, rýsování s dopomocí</w:t>
      </w:r>
    </w:p>
    <w:p xmlns:w="http://schemas.openxmlformats.org/wordprocessingml/2006/main" xmlns:pkg="http://schemas.microsoft.com/office/2006/xmlPackage" xmlns:str="http://exslt.org/strings" xmlns:fn="http://www.w3.org/2005/xpath-functions">
      <w:r>
        <w:t xml:space="preserve">Nedostatečný: nečitelné, nevzhledné, podstatné chyby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Novotný, J.: Cvičení z pozemního stavitelství. Sobotáles. Praha, 2007</w:t>
      </w:r>
    </w:p>
    <w:p xmlns:w="http://schemas.openxmlformats.org/wordprocessingml/2006/main" xmlns:pkg="http://schemas.microsoft.com/office/2006/xmlPackage" xmlns:str="http://exslt.org/strings" xmlns:fn="http://www.w3.org/2005/xpath-functions">
      <w:r>
        <w:t xml:space="preserve">Doseděl, A.: Z.; Čítanka výkresů ve stavebnictví. Sobotáles. Praha, 2007</w:t>
      </w:r>
    </w:p>
    <w:p xmlns:w="http://schemas.openxmlformats.org/wordprocessingml/2006/main" xmlns:pkg="http://schemas.microsoft.com/office/2006/xmlPackage" xmlns:str="http://exslt.org/strings" xmlns:fn="http://www.w3.org/2005/xpath-functions">
      <w:r>
        <w:t xml:space="preserve">ČSN 01 3420 Výkresy pozemních staveb - Kreslení výkresů stavební části</w:t>
      </w:r>
    </w:p>
    <w:p xmlns:w="http://schemas.openxmlformats.org/wordprocessingml/2006/main" xmlns:pkg="http://schemas.microsoft.com/office/2006/xmlPackage" xmlns:str="http://exslt.org/strings" xmlns:fn="http://www.w3.org/2005/xpath-functions">
      <w:r>
        <w:t xml:space="preserve">ČSN 01 3481 (013481)</w:t>
      </w:r>
    </w:p>
    <w:p xmlns:w="http://schemas.openxmlformats.org/wordprocessingml/2006/main" xmlns:pkg="http://schemas.microsoft.com/office/2006/xmlPackage" xmlns:str="http://exslt.org/strings" xmlns:fn="http://www.w3.org/2005/xpath-functions">
      <w:r>
        <w:t xml:space="preserve">Výkresy stavebních konstrukcí. Výkresy betonových konstrukcí</w:t>
      </w:r>
    </w:p>
    <w:p xmlns:w="http://schemas.openxmlformats.org/wordprocessingml/2006/main" xmlns:pkg="http://schemas.microsoft.com/office/2006/xmlPackage" xmlns:str="http://exslt.org/strings" xmlns:fn="http://www.w3.org/2005/xpath-functions">
      <w:r>
        <w:t xml:space="preserve">ČSN EN ISO 3766 (013481)</w:t>
      </w:r>
    </w:p>
    <w:p xmlns:w="http://schemas.openxmlformats.org/wordprocessingml/2006/main" xmlns:pkg="http://schemas.microsoft.com/office/2006/xmlPackage" xmlns:str="http://exslt.org/strings" xmlns:fn="http://www.w3.org/2005/xpath-functions">
      <w:r>
        <w:t xml:space="preserve">Výkresy stavebních konstrukcí - Kreslení výztuže do betonu</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SVVBK</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Jana Štuknerová.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