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Technická dokumentace a ruční zpracování technických materiálů - teorie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23-m-3/AB98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Pilování, tvarové vrtání, zahlubování, řezání závitů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23-68-H/01 Mechanik opravář motorových vozidel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23-51-H/01 Strojní mechanik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23-52-H/01 Nástrojař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23-55-H/01 Klempíř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23-55-H/02 Karosář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23-56-H/01 Obráběč kovů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23-57-H/01 Kovář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23-61-H/01 Autolakýrník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23-62-H/01 Jemný mechanik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23-65-H/01 Strojník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23-65-H/02 Lodník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23-65-H/03 Strojník silničních 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23-69-H/01 Puškař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modul, na který navazují další odborné moduly. Hlavním cílem je orientace v technické dokumentaci a získání znalostí a dovedností potřebných pro měření neelektrických veličin. Následně získají žáci základní znalosti o technických materiálech a dovednosti potřebné k jejich ručnímu a mechanizovanému zpracování.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 absolvování modulu: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Orientuje se v technické dokumentaci.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Čte a načrtne výkresy strojních součástí.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 dílenskou dokumentací.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Rozlišuje jednotlivé druhy železných i neželezných materiálů.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Orientuje se ve způsobech značení, výroby, použití a vlastnostech materiálů používaných v motorových vozidlech.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kreslení strojních součástí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výkresy sestavení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schémata, technická dokumentace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základní druhy měřidel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měření délková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měření úhlů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měření porovnávací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měření závitů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technické materiály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dělení materiálu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pilování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vrtání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ruční tváření plechů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broušení a zabrušování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 mechanizovanými nástroji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povrchové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Čtení a kreslení technických výkresů, včetně orientace v normách, technické dokumentaci, dílenské dokumentaci.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kreslení jednotlivých strojních součástí - výklad a praktické procvičení kreslení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záznam technologického procesu a zpracování povrchu strojních součástí v technické dokumentaci - výklad a praktické procvičení kreslení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normy technické dokumentace, dílenská dokumentace - výklad, praktický nácvik na příkladech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dále získává znalosti o technických materiálech s vazbou na příklady použití v motorových vozidlech a možnosti defektů nebo opotřebení součástí vozidel.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na praktických příkladech procvičí nákresy strojních součástek, sestav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Zařazení do učebního plánu na začátek 1. ročníku (první pololetí)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Učitelé odborného výcviku a odborné teorie, kteří provádí výuku v modulu, posoudí na společném setkání míru kvality souborné práce, znalosti a dovednosti žáka v jednotlivých částech, ale hlavně schopnost praktické aplikace získaných znalostí při práci s materiálem a ostatních hodnotících kritérií jednotlivých žáků. Výstupem je jednotné hodnocení za celý modul. Výsledné hodnocení je poté průřezem teoretických znalostí a praktických dovedností žáka.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Orientuje se v technické dokumentaci – vyhledává dle zadání.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Čte a načrtne výkresy strojních součástí – provádí jednoduchý nákres.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Pracuje s dílenskou dokumentací – jednoduchý výrobek.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Měří technické veličiny- jednoduchý výrobek.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rozlišuje jednotlivé druhy železných i neželezných materiálů.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Orientuje se ve způsobech značení, výroby, použití a vlastnostech materiálů používaných v motorových vozidlech.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 průběhu výuky provádět kontrolu znalostí formou opakování ústní formou, opakovacích dílčích testů.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 konci modulu provést ověření závěrečným testem.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hodnocení s ohledem na očekávané výsledky učení: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Absence na výuce modulu nesmí přesáhnout 25 %.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Splnit všechny průběžné hodnotící testy 51 %).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Splnění závěrečného testu v modulu splnit minimálně na 51 %).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vypracuje průřezovou soubornou práci, na které se ověří zvládnutí problematiky, konkrétně se jedná o měření vzoru, náčrt a návrh výroby jednoduché strojní součásti. Doplňkem hodnocení je také odborný ústní, písemný a celkový projev žáka.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orientace v normách, technických podkladech, dílenských manuálech, dokumentaci  apod.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čtení výkresů a kreslení náčrtů jednotlivých součástí motorových vozidel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měření mechanických vlastností jednotlivých součástí a dílů motorových vozidel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znalost druhů, značení, vlastností a použití technických materiálů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volba vhodných postupů obrábění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aplikace teoretických znalostí v praxi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kreslení, Antonín Kunc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VOJTÍK, Jan. Odborné kreslení pro učební obor mechanik-opravář se zaměřením pro silniční motorová vozidla. 2. nezm. vyd. Praha: SNTL, 1983.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zpracování kovů 1 a 2, A. Frischherz, P. Skop, H. Piegler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ŠVAGR, Jiří. Technologie ručního zpracování kovů pro 1. ročník středních odborných učilišť. 3. vyd., V Institutu 2. Praha: Institut výchovy a vzdělávání Ministerstva zemědělství České republiky, 2000. ISBN 80-7105-214-0.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Dílenské manuály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Výuka probíhá modulovým systémem.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Hodnocení modulu provádí učitelé odborné teorie a odborného výcviku společně. Výstupem je jednotné hodnocení (známka )za modul.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Výhodou je, pokud jeden učitel učí odbornou teorii a odbornou praxi.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Oplatek.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