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-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určených pro tepelnou úpravu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základním tepelným postupům při přípravě různých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využívat tepelných postupů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schopen tepelné úpravy jednotlivých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Zopakuje si základní vědomosti při výběru vhodných surovin pro přípravu masitých a bezmasých pokrmů, polévek, omáček a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příprava a jejich praktické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metody vaření v závislosti na surovinách a jejich kvalitě.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metody vaření suchého a vlhkého tepla.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kulinářských technologií při úpravě potravin, které mu mohou výrazně pomoci při jejich přípravě.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pokrmy za využití jednotlivých tepelných postupů.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moderní trendy tepelné úpravy pokrmů s využitím moderních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jednotlivých metod vaření suchého a vlhkého tepla.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surovin pro jednotlivé způsoby tepelné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5 pokrmů při využití jednotlivých metod vaření a jejich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se odehrávají v reálném (u zaměstnavatele) nebo v simulovaném (školní jídelna, školní restaurace) pracovním prostředí nebo ve cvičné kuchyni pro přípravu pokrmů. Učitel  při presentaci učiva podněcuje  individuální  projevy u žáků a shrne  nejzávažnější chyby bránící k porozumění učiva. Náplň učebních činností tvoří jednu vyučovací jednotku v rozsahu 6 hodin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 jednotlivými pomůckami a nástroji,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na provoz, při zhotovování pokrmů dodrží posloupnost prací a časový harmonogram,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si účelně práci v gastronomickém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přípravu určených pokrmů vhodný technologický postup a zdůvodní jej,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přípravu pokrmů zvolí a použije vhodné suroviny a připraví k provozu vhodná technologická zařízení,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normování na daný počet porcí podle stanovené receptury a zkontroluje deklarovaný druh surovin a gramáž,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suroviny a smyslově zkontrolujte jejich nezávadnost a kvalitu,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doklad o převzetí zboží, o příjmu a výdeji zboží,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 za použití vhodného technologického vybavení a dbá na dodržení ekologických předpisů při nakládání s odpady,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technologický postup přípravy pro zadané pokrmy, dobu přípravy, teplotu a stanovené množství surovin,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 s 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 a estetizaci pokrmu, zkontroluje kvalitu, hmotnost a smyslově pokrm zhodnotí před vlastní expedicí,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ošetří, zabezpečí a uskladní použitý inventář dle příslušných zásad,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 a zabezpečí technologická zařízení po ukončení provozu v souladu s předpisy,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5 pokrmů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sledován, pozorován a hodnocen po celou dobu provádění úkolu - dodržování BOZP, hygieny, technologického postupu,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chuťové vlastnosti pokrmu, estetické uspořádání.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prezentace výrobků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za jednotlivé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zvládne alespoň přípravu 4 pokrmů dle zadání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pokrmy žák prezentuje - popíše zvolené suroviny, postup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hodnocen postup prací, chuť, konzistence pokrmu, estetické uspořádání na talíři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BOZP, hygienických předpisů, organizace práce, příprava a úklid pracoviště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musí splnit 80% docházky po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1. Praha, Fortuna 2004, ISBN: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3. Praha, Fortuna 2008, ISBN: 978-80-7373-032-1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4. Praha, Fortuna 2010, ISBN: 978-80-7373-066-6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Co se děje s potravinami při přípravě pokrmů, Praha, Forsapi 2008, ISBN: 978-80-903820-8-4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