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(portrét)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malířských technik v propojení s dovedností aplikovat na malbu portrétní. Žák po absolvování modulu zvládne malbu hlavy vhodně umístit do formátu. Žák zvládne zobrazit hlavu z profilu, tříčtvrtečního a přímého pohledu průčelného, zachytí hloubku prostoru s využitím tvarových zkratek a funkcí barev. Žák ovládá přípravu podkladových materiálů a kombinaci různých malířských přístupů.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tvoří malby portrétu podle živého modelu nebo busty.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 s malířskými pomůckami, základní přípravné práce jako napínání a podmalba papíru, napínání a šepsování plátna, úpravu dřevěných podložek(v rámci opakování)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umístí správně motiv do formátu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maluje portrét z několika pohledů(tříčtvrteční pohled, přímý pohled průčelný, profil)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maluje detaily lidské tváře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zachytí lidskou podobu od dětství po stáří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malbu portrétu podle živého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malbu portrétu podle busty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maluje realistickou, stylizovanou, mimiku obličeje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výrazové možnosti světla ve vztahu k objemu a tvaru malované tváře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 do malby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podkladových materiálů, technika malby, malířské 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podkladových materiálů(napínání papíru, plátna, šepsování)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technika malby(akryl, akvarel, tempera, kvaš, olejomalba)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malířské pomůcky(ředění barev, štětce)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Konstrukce lidské tváře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lebka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proporční umístění očí , nosu a úst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proporce postavy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kompozice lidské hlavy z různých pohledových úrovní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Rozdíly lidské tváře ve vztahu k věku a pohlaví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dětská hlava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starší lidé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ženské hlavy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mužské hlavy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Detailní studijní malba jednotlivých částí obličeje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obočí a oči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nos a uši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rty a ústa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Portrét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malba portrétu dle sádrového odlitku, sádrové předlohy nebo busty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malba portrétu dle živého modelu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malba portrétu stylizovaného, dle fantazie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mimika lidské tváře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monologický výklad s prezentací(opakování malířských technologických postupů)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malířských postupů a jejich aplikace na tvorbu portrétu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domácích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školní 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tvorba malířské práce na dané téma, kde je portrét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malba podle reálné předlohy, malba podle živého modelu přímo ve výuce(kontrola tvarů, konstrukce tváře pomocí barev)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malba podle busty(velikost 1:1, zaměřeno na pochopení objemu hlavy, světla a stínu)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malba stylizovaná(posuny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domácí 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úkol(skicák s autoportréty, portréty a detaily obličeje, akvarelová malba)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aplikuje technologické postupy v přípravné fázi malby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přípravuje podkladové materiály a malířské pomůcky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 poznatky k umístění do formátu, kompozici motivu, míchání barev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maluje jednotlivé rysy tváře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tvoří portrétní malbu s ohledem na věk a pohlaví modelu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stylizuje lidskou tvář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tvoří malbu dle živého modelu a podle busty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maluje výraz tváře a mimiku obličeje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samostatné školní práce žáků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samostatné domácí prace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malířských pomůcek, druhy malířských technik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pozorovacích dovedností (proporce, konstrukce)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umístění do formátu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výraz tváře, mimika, podoba modelu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malby detailů lidské tváře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žák výborně vysvětluje a obhajuje své malířské postupy, odevzdané práce školní i domácí jsou na vysoké úrovni, lze z 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– žák velmi dobře vysvětluje a obhajuje své malířské postupy, odevzdané práce školní i domácí jsou na chvalitebné úrovni, lze z nich vyčíst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– žák dobře vysvětluje a obhajuje své malířské postupy, odevzdané práce školní i domácí jsou na dobré úrovni, lze z 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– žák dostatečně vysvětluje a obhajuje své malířské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žák nedostatečně vysvětluje a obhajuje své malířské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Jak malovat portrét a hlavu. Jan Vašut, 2001. 110 s. ISBN 80-7236-043-4.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 Anatomie pro výtvarníky. 400 s. ISBN: 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