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obecné zootechniky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Složení těla hospodářských zvířat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procesem domestikace, morfologickými a fyziologickými vlastnostmi a s plemenářskou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tohoto modulu je předpokladem pro další výuku – např. modul Výživa a krmivářství a pro výuku modulů specializovaných chovů hospodářských zvířat (Chov skotu, Chov prasat atd.)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41-51-H/01 Zemědělec-farmář jsou uvedeny výsledky vzdělávání vztažené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předky hlavních druhů hospodářských zvířat a popíše vliv domestikace na vlastnosti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základní plemena hospodářských zvířat, vyjmenuje česká plemena zvířat zařazená mezi genové rezervy;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základní tělesné rozměry s použitím vhodných měřidel;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užitkové vlastnosti a vyjmenuje vnitřní a vnější činitele, které je ovlivňují;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selekce, kontroly užitkovosti a kontroly dědičnosti;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rozdíl mezi čistokrevnou plemenitbou a křížením, uvede příklady;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označování a evidence hospodářských zvířat;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proces domestikace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fyziologické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plemenářskou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Proces domestikace 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Genové rezervy českých plemen     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Morfologické vlastnosti:            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exteriér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měření, vážení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Fyziologické vlastnosti: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konstituce, kondice, temperament, růst a vývin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ranost a dlouhověkost, plodnost              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adaptace, etologie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produkce mléka, laktační křivka  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produkce masa, vajec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Plemenářská práce                    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zootechnická taxonomie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selekce                  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kontrola užitkovosti a dědičnosti             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metody plemenitby, plemenářské programy                    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označování a evidence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výukového videa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tiskopisy k evidenci hospodářských zvířat (na praxi)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 exteriéru živého zvířete (na odborném výcviku)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a vážení zvířat (na odborném výcviku)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kartou plemenice (na odborném výcviku)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Popíše proces domestikace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jednotlivé fáze domestikace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předky domácích zvířat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obrázcích vyhledává změny ve vzhledu domestikovaných zvířat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diskutuje na téma změny chování zvířat během domestikace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vyhodnotí správnost svého rozhodnutí a opraví si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výklad učitele a pracuje s učebním textem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souladu s výkladem učitele a prací s učebním textem 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prezentaci nebo webových stránkách se seznamuje se zástupci českých plemen zařazených mezi genové rezervy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zúčastní se diskuze na téma důvodu vytváření genových rezerv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se získanými informacemi; vyjmenuje nejvýznamnější česká plemena zvířat zařazená mezi genové rezervy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Popíše 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barvy srsti; z vlastních zkušeností uvede příklady zbarvení např. známých plemen koní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jednotlivé části těla hospodářských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obrázku vyhledá a popíše exteriérové vady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své výsledky prezentuje před třídou a ve spolupráci s učitelem a kolektivem třídy si zkontroluje správnost svých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během odborného výcviku v provozu provede hodnocení exteriéru živých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během odborného výcviku v provozu změří a zváží zvíře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Popíše fyziologické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obrázků a fotografií z prezentace, pracovních listů nebo internetu charakterizuje jednotlivé typy konstituce, kondice a temperamentu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růst a vývin zvířat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ranost a dlouhověkost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co je adaptabilita a jak působí na zvířata stres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význam plodnosti hospodářských zvířat ze zootechnického hlediska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nejdůležitější ukazatele plodnosti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jednotlivé užitkové vlastnosti a vyjmenuje vnitřní a vnější činitele, které je ovlivňují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pojmy mléčnost, dojnost, dojivost, dojitelnost, laktace, normovaná a zkrácená laktace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pojmy maso, jatečná výtěžnost, jatečně upravené maso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ze zadaných údajů vypočítá průměrný denní přírůstek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ve skupinách nebo samostatně, výsledky konzultuje s vyučujícím a opraví své chyby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stádě vyhledá zvířata s různou kondicí, konstitucí a temperamentem (během odborného výcviku)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stádě najde zvířata s exteriérovými vadami (během odborného výcviku)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Charakterizuje plemenářskou práci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sleduje výklad učitele o plemenářské práci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 spolupráci s vyučujícím vysvětlí základní zootechnickou taxonomii (druh, plemeno, linie, rodina, kmen, chovy)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pojmy selekce, kontrola užitkovosti a dědičnosti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čistokrevnou plemenitbu a křížení; uvede konkrétní příklady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způsoby označování a evidence hospodářských zvířat (prvotní a druhotné)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kartu plemenice; zjistí z ní plemenný původ, věk při prvním zapuštění, počet narozených telat, vypočítá datum předpokládaného otelení apod. (během odborného výcviku)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tiskopisy k vedení evidence hospodářských zvířat (během odborného výcviku)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své výsledky prezentuje před třídou a ve spolupráci s učitelem si zkontroluje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se doporučuje modul zařadit do vyučovacího předmětu zaměřeného na chov zvířat a do odborného výcviku.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 na téma: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proces domestikace a genové rezervy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fyziologické vlastnosti hospodářských zvířat základní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fyziologické vlastnosti produkční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plemenářská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</w:t>
      </w:r>
      <w:r>
        <w:rPr>
          <w:u w:val="single"/>
        </w:rPr>
        <w:t xml:space="preserve">otevřenými otázkami </w:t>
      </w:r>
      <w:r>
        <w:t xml:space="preserve">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</w:t>
      </w:r>
      <w:r>
        <w:rPr>
          <w:u w:val="single"/>
        </w:rPr>
        <w:t xml:space="preserve">uzavřenými otázkami</w:t>
      </w:r>
      <w:r>
        <w:t xml:space="preserve"> dostane žák 20 otázek, zodpovědět správně musí minimálně 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Míčková.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