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 rámci operací s racionálními čísly a s kalkulátorem.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Operace s čísly si žáci osvojují aritmetické operace v jejich třech složkách: dovednost provádět operaci, algoritmické porozumění (proč je operace prováděna předloženým postupem) a významové porozumění (umět operaci spojit s 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čísla přirozená, celá, racionální a reálná. Žáci se seznámí i s tématy jako procenta a dělitelnost, která mají přesah do každodenního života a jejichž zvládnutí a pochopení tvoří základ dalších partií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oblasti racionálních čísel žáci provádí především operace sčítání, odčítání, násobení a dělení, chápou význam nuly a zobrazí číslo na číselné ose. Je důležité, aby žáci pochopili, s jakou částí celku vlastně pracují a že racionální čísla mohou být vyjádřena různými zápisy (zlomek, desetinné číslo, poměr, úměra) a že zlomky úzce souvisí s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 když jsou reálná čísla sjednocením oborů přirozených, celých, racionálních a iracionálních čísel, tak u oborů E se s nimi žáci seznamují pouze v souvislosti s jejich užitím v každodenním životě a při řešení technických problémů.  Žáci musí umět užívat kalkulátor a s jeho pomocí odhadnout hodnotu čísla π, druhé a třetí mocniny a druhé odmocninu reálného čísla a použít tyto přibližné hodnoty při praktických výpočtech.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řády číslic v zápisu celého a desetinného čísla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zaokrouhlí racionální číslo s danou přesností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racionálního čísla (celé číslo, zlomek, desetinné číslo)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základní početní operace s racionálními čísly (sčítání, odčítání, násobení, dělení)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 dle svých schopností)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měrné, časové a hmotnostní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racionální čísla a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čísla π, druhou mocninu a druhou a třetí odmocninu pomocí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řeší praktické úlohy pomocí procentového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- operace s racionálními čísly, počítání, měřítko, úměra, trojčlenka, převody měrných, časových a hmotnostních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 - buď pracovní list nebo samostatné úkoly, které žáci řeší ve svých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 závěru modulu. Při hodnoceni je kladen důraz na hloubku porozumění učivu, schopnosti aplikovat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řády číslic v zápisu celého a desetinného čísla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zaokrouhlí racionální číslo s danou přesností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zápisy racionálního čísla (celé číslo, zlomek, desetinné číslo), zobrazí dané racionální číslo na číselné ose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a využívá měrné jednotky a jejich převody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čísla π, druhou mocninu a druhou a třetí odmocninu pomocí kalkulátoru a využívá je při řešení příkladů z oboru vzdělání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trojčlenku a řeší praktické úlohy pomocí procentového počtu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85 ⇒ výborný</w:t>
      </w:r>
      <w:r>
        <w:br/>
      </w:r>
      <w:r>
        <w:t xml:space="preserve">
  86 – 70 ⇒ chvalitebný</w:t>
      </w:r>
      <w:r>
        <w:br/>
      </w:r>
      <w:r>
        <w:t xml:space="preserve">
  69 – 40 ⇒ dobrý</w:t>
      </w:r>
      <w:r>
        <w:br/>
      </w:r>
      <w:r>
        <w:t xml:space="preserve">
  39 – 20 ⇒ dostatečný</w:t>
      </w:r>
      <w:r>
        <w:br/>
      </w:r>
      <w:r>
        <w:t xml:space="preserve">
  19 – 0   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učiliště, Prometheus, spol. s r.o., Praha 2004, ISBN 800-7196-294-5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díl, Prometheus, spol. s r.o., Praha 2017, ISBN 978-80-7196-367-7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studium, Prometheus Praha, ISBN: 978-80-7196-318-9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použít i učebnice a sbírky matematiky pro ZŠ.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pro všechny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jeho důležitosti je doporučeno školám, aby byl zařazen jako úvodní modul.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