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ruční obrábění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orýsování, dělení a
řezání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výroba přesných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závity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teoreticky žáky na základy ručního zpracování kovů – ruční obrábění. Cílem modulu je naučit žáky technickému myšlení, které je základem pro všechny technické obory. Připravit žáky pro využití teoretických poznatků pro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ručního zpracování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druh pilníku podle tvaru a rozměrů pilované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při pilování rovinných, tvarových a slícovaných ploch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vrtáků, popíše části šroubovitého vrtáku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ruční nástroje pro výrobu závitů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při výrobě závitů na vrtačce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z tabulek rozměry nástrojů a řezné podmínky.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předpisy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kovů-ruční obrábění: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pilování kovových materálů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sekání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vrtání, vyhrubování, vystružování a zahlubování otvorů v kovových materiálech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závitů řezáním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konstrukce a druhy vrtaček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nástroje pro vrtání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metrické závity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(přednáška), prezentace a samostudium odborné literatury na téma - 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 problematika ručního obrábění, dělení a pilování 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stroje určené pro ruční obrábění 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konstrukcí a typy vrtaček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výroba závitů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vyhledání údajů k volbě metrického závitu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bezpečnost práce při strojírenské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hlavní součásti a stavební prvky vrtačky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a rozezná druhy a použití jednotlivých typů vrtáků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výběr hodnot  metrického závitu ze strojnických tabulek dle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vhodné nástroje pro vytvoření otvoru v kovovém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 pracovní postup výroby závitu na vrtačce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piluje rovinné i tvarové plochy a následně je slícuje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na výrobě zadaného výrobků ručním nebo strojním zpracováním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po celou dobu dodržují BOZP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Exkerze: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  zkoušení -  otázek z oblasti postupu při pilování rovinných, tvarových a slícovaných ploch a  postupu při výrobě závitů na vrtačce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otázky z oblasti určení z tabulek rozměrů nástrojů a řezných podmínek a tolerancí lícovaných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hodnocena samostatná práce žáků při výrobě zadané součásti za dodržení požadavků na kvalitu součásti, dodržení rozměrů a dodržování BOZP během praktického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časového plánu vypracování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JOSEF DILLINGER a kolektiv. Moderní strojírenství pro školu i praxi. SOBOTÁLES, 2007.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 Buchta.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