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tekutinových mechanismů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vzdělání, základní znalosti fyziky tekutin, absolvování příslušného odborného teoretického modulu Tekutinové mechanismy (pneumatika nebo hydraulika).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praktickou oblast návrhu, simulace, stavby a provozu tekutinových mechanismů jako strojních celků a automatizačních prvků tvořících součásti strojů a zařízení. Žáci uplatní teoretické znalosti o tekutinových mechanismech při praktickém ověřování funkcí obvodu realizací vzorových a problémových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v laboratoři dodržuje zásady BOZP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v prostředí návrhových programů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používá schématické značky prvků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simuluje činnost obvodu pomocí software, provádí změny konfigurace aktivních prvků v projektu a diagnostikuje závady na základě chybových hlášení a charakteristik použitých členů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fyzické prvky tekutinového mechanismu, charakterizuje jejich funkce v obvodu a provádí jejich montáž a propojení na cvičných panelech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při montáži, diagnostice závad a opravách funkční principy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strojní vybavení podle technických podmínek provozu a údržby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a bezpečnost práce v laboratoři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Uživatelské prostředí programu pro návrh tekutinového mechanismu a tvorbu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Knihovny normalizovaných a předdefinovaných prvků a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obvodu pro simulaci funkcí tekutinového mechanismu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prvků z knihovny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propojování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ovládání simulace inteligentním kurzorem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činnosti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 tvorba 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obvodu na cvičných panelech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identifikace aktivních prvků a jejich umístění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propojování prvků na panelech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testování realizovaných zapojení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provozní parametry zdrojů tlakového média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bezpečného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provoz a základní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uživatelské prostředí programu pro návrh tekutinového mechanismu a tvorbu schémat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knihovna normalizovaných a předdefinovaných prvků a jejich použití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stavba obvodu z reálných prvků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prezentace ukázky modelování (kreslení a simulace) v reálném čase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prezentace rozboru funkčních schémat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předvedení simulace činnosti navrženého obvodu a diagnostika chyb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samostatně prácují v uživatelském prostředí programu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provede vlastní činnost při studiu softwarových manuálů, tutoriálů a studijních opor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 pracuje s knihovnami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simuluje činnosti navrženého obvodu a diagnostikuje 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navrhne samostatný návrh a provede jeho realizaci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provedení samostatného návrhu a provedení jeho realizaci, k modulu je  přiložena komplexní úloha s příkladem zadání pro 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je průběžné hodnocení (bodování) aktivity, samostatnosti, využívání teoretických poznatků, osvojení si praktických dovedností a návyků, činností při obsluze zařízení a dodržování bezpečnosti práce. Žáci jsou dopředu seznamováni s tím, které činnosti budou hodnoceny a jaké výstupy jsou očekávány.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modul, je-li při jednotlivých sledovaných činnostech hodnocen alespoň stupněm dostatečným.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DIETMAR A KOL. Řízení a regulace pro strojírenství a mechatroniku. Praha: Europa-Sobotáles, 2005, ISBN 80-86706-10-9.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FESTO DIDACTIC. Úvod do pneumatiky. Praha: Festo Didactic, 1994, ISBN 80-01-00042-7.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František. Hydraulické mechanismy výrobních strojů, servotechnika. Havlíčkův Brod: Fragment, 1998, ISBN 80-7200-204-X.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modulu vyžaduje uvedené materiální zabezpečení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software pro kreslení tekutinového obvodu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software pro simulaci funkce tekutinového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výukové panely a sady prvků obvodu dle výběru systému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zdroj tlakového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hodinové dotaci je klíčová návaznost na teoretické odborné moduly Tekutinové mechanismy. Předpokládá se práce vždy v jednom výukovém systému, výběrově a dle možností školy, typicky pneumatika, hydraulika, elektro-pneumatika nebo elektro-hydraulika. Systémy s elektrickou výstrojí vyžadují teoretickou přípravu v této oblasti, jsou spíše vhodné pro obor vzdělání Mechanik seřizovač se zaměřením na mechatroniku po absolvování teoretického nebo praktického modulu Elektrické řízení nebo obsahově podobných.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Sadílek.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