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Tváření kovů – ruční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Kovářská dílna a její vybavení, BOZP při práci v kovárně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ručního opracování kovů (plošné měření a orýsování, řezání, pilování, vrtání.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 při ručním opracování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a dovednost orientace ve Strojnických tabulkách při vyhledávání různých druhů ocelí a jejich vlastností.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základních teoretických znalostí pro následnou praktickou výuku v kovárně.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BOZP při práci v kovárně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nářadí pro ruční kování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obsluhu kovářské výhně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kovací teploty různých druhů oceli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změny vznikající v oceli při ohřevu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základní kovářské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při zhotovení jednodušších kovářských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ručním 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a pomocné nářadí pro ruční 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Kovářská výheň a nářadí pro její obsluhu, paliva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Rozsahy kovacích teplot ocelí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Změny v oceli při ohřevu, časté nedostatky ohřevu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kovářské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Technologické postupy jednodušších kovářských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při ručním 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na příkladech z praxe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a pomocné nářadí pro ruční kování a kovářskou výheňí včetně nářadí pro její obsluhu a paliva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předvedena praktická ukázka základních kovářských operací včetně kovacích teplot a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v dílnách: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 v technické dokumentaci potřebné údaje pro zpracování materiálů kováním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vhodný druh 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 vhodný technologický 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vybere potřebné nástroje pro ruční kování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 v kovárně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vykonají přiložené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otázky pro ověření odborných znalostí se zpětnou vazbou z oblasti zásad BOZP při práci v kovárně, vyjmenování nářadí pro ruční kování a popisu základních kovářských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krátké ověřovací testy s otázkami na obsluhu kovářské výhně a kovací teploty různých druhů oceli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modulová práce žáků na popis technologického postupů při zhotovení jednodušších kovářských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pro ověření odborných znalostí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-krátké ověřovací testy – bodové hodnocení (splněno-více jak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práce, max. 100 %, min.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ČERMÁK, Miloslav. Technologie kovářských prací. 1. Vydání 1994. 110 s. ISBN 80-7105-077-6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Ladislav Šuška.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