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Potravinářský průmysl - zpracování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 pro jednotlivá potravinářská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surovin z předmětu suroviny, výživa.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orientaci v surovinách potravinářského průmyslu. Pomůže vysvětlit vztahy mezi potravinářstvím a zemědělskou výrobou rostlinnou a živočišnou. Popisuje zpracování různých surovin v potravinářství. Charakterizuje technologické postupy zpracování surovin rostlinného a živočišného původu na potravinářské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Poskytne základní informace žákům o živočišné a rostlinné zemědělské prvovýrobě.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jednotlivá odvětví potravinářského průmyslu;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zemědělsko–potravinářský komplex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vztah potravinářského průmyslu k prvovýrobě základních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úkoly potravinářského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jednotlivá odvětví potravinářského průmyslu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pojmy ve výživě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surovin a technologické postupy jejich zpracování v potravinářství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technologické operace v potravinářství - fyzikální, biochemické a chemické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pravidla hygieny a sanitace v potravinářství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vliv potravinářské velkovýroby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Prvovýroba základních potravinářských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Rostlinná - fytotechnika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Živočišná – zootechnika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Rostlinná výroba  - pěstování kulturních rostlin s cílem získat: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Potraviny pro přímou spotřebu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Suroviny pro výrobu potravin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Krmivovou základnu živočišné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Koření a léčivé rostliny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Živočišná výroba- chov hospodářských zvířat s cílem získat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Potraviny pro přímou spotřebu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Suroviny pro výrobu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Úkoly potravinářského průmyslu: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Uchování zemědělských produktů- prodloužené trvanlivosti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Zvýšení hodnoty zemědělských produktů- zvýšení výživové hodnoty, zlepšení smyslových vlastností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Zásobování obyvatelstva potravinami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Základní pojmy ve výživě – výživa, potrava, poživatina, pochutina, lahůdky, pokrm, jídlo, strava, jídelníček, biologická a energetická hodnota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Vztahy mezi zemědělskou výrobou rostlinnou a živočišnou, potravinářským průmyslem a výživou lidí.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Hlavní surovina a její zpracování v konkrétním potravinářském průmyslu – masný, mlékárenský, cukrovarnický, mlýnský, pivovarnický, konzervárenský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Informativní seznámení s legislativou v potravinářství- zákon o potravinách a tabákových výrobcích 110/1997 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Obecné základy potravinářské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Fyzikální postupy - třídění, vážení, praní, mělnění, lisování, míchání, sedimentace, flotace, krystalizace, rozpouštění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Biochemické – kvasné pochody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Vliv potravinářské velkovýroby na životní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Druhy odpadních vod a jejich čištění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Splaškové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Průmyslové a zemědělské městské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Městské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Hygiena a sanitace v potravinářském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učebnicí a odbornou literaturou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s katalogem potravinářských průmyslů regionu, republiky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na počítači s přístupem k internetu, tiskem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Názorně demonstrační metody: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Připravená prezentace v PowerPointu – potravinářský průmysl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Ukázka jednotlivých základních druhů surovin vhodných ke zpracování v potravinářství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Práce s vyhláškou se základními pravidly při zpracování a legislativa výroby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Laboratorní pokusy – dle možností v učebně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druhem surovin na základě práce s PowerPointovou prezentací, hodnotí a doplňují prezentaci vlastními postřehy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Zapisují poznámky do pracovních listů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Tvoří kontrolní otázky k výkladu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Porovnávají vlastnosti vstupních surovin potravinářské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Navrhují podle vlastností surovin jejich použití v potravinářství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Vysvětlují vzájemné vztahy v mezi zemědělskou výrobou rostlinou a živočišnou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Jmenují zemědělské kulturní plodiny podle charakteru – obilniny, luskoviny, olejniny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Zpracovávají seznam produktů živočišné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Rozlišují základní technologické operace na fyzikální, biochemické a chemické na základě informace z odborné literatury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Spolupracují ve skupině při tvorbě odborné křížovky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Hodnotí a doplňují prezentaci v PowerPointu tvořenou se spolužáky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Kompletují průřezové vědomosti získané v odborných předmětech suroviny, výživa, stroje a zařízení ve výrobě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Provádějí při laboratorním cvičení pokusy s fyzikálními, biochemickými a chemickými procesy používanými v potravinářské technologii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jednotlivými potravinářskými obory průmyslu podle dostupnosti v regionu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Sledují videa zpracování surovin a vlastní výrobu potraviny na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Určují jednotlivé využití surovin v průmyslu a následné technologie vhodné pro jednotlivé suroviny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Seznamují se s možnostmi úpravy odpadní vody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Porovnávají jednotlivé hygienické a sanitační požadavky ve výrobě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29-51-E/02 Potravinářské práce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ověřování znalostí – testem, písemnou prací, kvízem.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ověření znalostí – dotazováním, doplňováním, ověřováním.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práce žáků: referát, seminární práce, projekt – náročnost přiměřit specifickým vzdělávacím potřebám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formou testů po ukončení kapitol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Souborné po ukončení celého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Vysvětlit pojem zemědělská prvovýroba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Uvést druhy zemědělských kulturních plodin - obilniny, luskoviny, olejniny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Vysvětlit vzájemné vztahy mezi potravinářstvím, zemědělskou výrobou a výživou lidí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Uvést úkoly potravinářského průmyslu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Charakterizovat jednotlivá odvětví potravinářského průmyslu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Vysvětlit základní pojmy výživy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Charakterizovat základní technologické operace v potravinářství - fyzikální, biochemické a chemické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Charakterizovat jednotlivé vstupní suroviny pro potravinářské zpracování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Navrhnout podle vlastností suroviny její použití k výrobě potravin a následně zvolit vhodnou technologii pro zpracování suroviny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Popsat jednotlivé hygienické a sanitační požadavky při výrobě potravin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Uvést způsoby čištění odpadních vod, porovnat jednotlivé možnosti úpravy odpadních 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dle školního řádu dané školy a podle možností daného žáka vzhledem k jeho specifickým vzdělávacím potřebám.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 ALTER Jiří, Ing ALTEROVÁ Libuše. T</w:t>
      </w:r>
      <w:r>
        <w:rPr>
          <w:i/>
        </w:rPr>
        <w:t xml:space="preserve">echnologie 1. roč. SPŠ Potravinář</w:t>
      </w:r>
      <w:r>
        <w:t xml:space="preserve">, ISBN 80-86320-45-6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Zákon č. 110/1997Sb., o potravinách a tabákových výrobcích</w:t>
      </w:r>
      <w:r>
        <w:t xml:space="preserve">, jeho novela – zákon č. 306/2000Sb.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https://www.youtube.com/watch?v=pXXvdv5Sibo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https://www.youtube.com/watch?v=JfFpux79d1I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Pavla Sedláčková.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