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 žáků v oboru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 práce při ručním zpracování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a rýsuje polotovary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piluje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stříhá, seká, probíjí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rovná a ohýbá plechy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vrtá otvory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ručně závity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nástroje pro výrobu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při ručním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orýsování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pilování rovinných, tvarových a slícovaných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střihání, sekání, probíjení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rovnání a ohýbání plechů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ručního obrábění, měření a orýsování polotovaru, dělení a pilování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konstrukce a typy vrtaček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výroby závitů, střihání, sekání, probíjení rovnání a ohýbání plechů a pilování rovinných, tvarových a slícovaných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vyhledání údajů k volbě metrického závitu ve Strojnických tabulkách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ručního obrábění kovů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vrtačky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a použití jednotlivých typů vrtáků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výběr hodnot  metrického závitu ze Strojnických tabulek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vytvoření otvoru v kovovém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výroby závitu na vrtačce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piluje rovinné i tvarové plochy a následně je slícuje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měří a orýsuje 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t xml:space="preserve">- prověření odborných znalosti z oblasti v oboru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 - výroba zadané součásti ručním zpracováním za dodržením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praktické části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pracovišti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</w:t>
      </w:r>
      <w:r>
        <w:t xml:space="preserve">. Praha: Scientia, 2001, 220 s.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Hladký.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