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vědění o jazyce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ČJ-m-3/AG85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spisovné výslovnosti, tvarosloví, slovotvorby a skladby.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obsahových okruhů Jazyk a O jazyce. V průběhu modulu si žáci zopakují, doplní a upevní dovednosti o jazyce jako funkčním systému. Modul je orientován na rozvoj dovedností v oblasti práce s textem. Žáci se naučí rozlišovat jednotlivé vrstvy jazyka, porozumí zákonitostem vývoje češtiny, orientují se v soustavě jazyků a dovedou do této soustavy zařadit mateřský jazyk. Absolvováním modulu žáci směřují ke kultivovanému používání jazyka v odpovídajících situacích.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rozliší spisovnou (hovorovou) a nespisovnou češtinu;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odhadne/vysvětlí v tištěném textu základní rysy vývoje češtiny;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rozezná v tištěném textu základní evropské jazykové skupiny/jazyky;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orientuje se v soustavě evropských/slovanských jazyků a zařadí do ní mateřský jazyk.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Spisovná a nespisovná čeština;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útvary spisovné a nespisovné češtiny;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soustava jazyků.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vzdělávání modulu je zopakování, doplnění a upevnění dovedností o jazyce jako funkčním systému. Pozornost je věnována zejména základní orientaci ve vývoji češtiny a soustavě (vybraných evropských) jazyků. Modul je orientován i na osvojení dovedností rozeznání slangových a nářečních jazykových jevů. Žáci se učí kritické práci s informacemi (jejich příjem, posouzení, samostatné zpracování). Pracují s tištěnými souvislými i nesouvislými texty včetně jejich kombinací, audio a videoukázkami.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reálnými zvukovými záznamy mluveného projevu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ukázkami slangu charakteristického v daném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souborů textových úloh, případně pracovních listů k porovnání vrstev jazyka, vývojových mezníků češtiny, s ukázkami podob vybraných evropských a slovanských jazyků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audio/videoukázkami s metodickým vedením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pracovními listy k tištěným textům rozličné povahy (graf, obrázek, mapa, tabulka…) a k audio/videoukázkám (práce s úlohami i pracovními listy může probíhat individuálně i ve skupinách)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rozliší spisovnou, hovorovou a nespisovnou češtinu;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odhadne/vysvětlí v tištěném textu základní rysy vývoje češtiny;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rozezná v tištěném textu základní evropské jazykové skupiny/jazyky;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orientuje se v soustavě evropských/slovanských jazyků a zařadí do ní mateřský jazyk;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až d) ověřovány v závěru modulu souhrnným testem, jehož specifikací jsou předmětné výsledky učení. Základní nastavení specifikace testu je 25% zastoupení každého výsledku učení.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a)–d)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hodnocení. Při vhodně užitých souborech úloh / pracovních listech lze sledovat dosažený pokrok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H, tzn. doporučuje se používat úlohy s průměrnou a nižší úrovní obtížnosti. Zařazení obtížných úloh by vyvolávalo potřebu snižovat mezní hranici úspěšnosti a použitý evaluační nástroj (test)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Internetová jazyková příručka.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http://prirucka.ujc.cas.cz/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výběru a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absolvování modulu před modulem Víme, co říkáme a píšeme.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Pavel Mareš.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prirucka.ujc.cas.cz/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