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Beton - obecně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36-m-3/AH81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(tříleté, 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Beton – obecně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36-67-E/01 Zednické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36-51-E/01 Dlaždičské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36-55-E/01 Klempířské práce ve stavebnictví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36-57-E/01 Malířské a natěračské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36-59-E/01 Podlahářské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36-64-E/01 Tesařské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36-67-E/02 Stavební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36-69-E/01 Pokrývačské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36-67-H/01 Zedník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36-52-H/01 Instalatér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36-52-H/02 Mechanik plynových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36-54-H/01 Kameník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36-56-H/01 Kominík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36-58-H/01 Montér vodovodů a kanalizací a obsluha vodárenských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36-59-H/01 Podlahář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36-62-H/01 Sklenář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36-63-H/01 Štukatér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36-64-H/01 Tesař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36-65-H/01 Vodař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36-66-H/01 Montér suchých staveb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36-67-H/02 Kamnář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36-69-H/01 Pokrývač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36-44-L/51 Stavební provoz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Jde o vstupní modul bez nutnosti vazby na předcházející moduly.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získají základní odborné vědomosti o betonu, jeho historii, druzích, základních parametrech, výrobě, dopravě a ověřování kvality.                                                               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směřuje k získání znalostí o vývoji, používaném dělení betonů a parametrech betonové směsi. Popisuje základní betonářské výrobky a požadavky na jejich kvalitu. Objasňuje druhy zkoušek betonu. Aplikuje znalosti v praktických výpočtech. Modul připravuje žáky pro provádění betonářských prací na odborném výcviku.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Jde o základní modul s návazností na další moduly z oblasti stavebních materiálů.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historii výroby a použití betonu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rozdělení betonů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výrobky z betonu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uvádí základní požadavky pro betonové konstrukce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informacích z technických listů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způsoby ověřování kvality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zkoušky betonu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vypočítá základní spotřebu materiálu pro výrobu betonu a navrhne způsob dopravy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Beton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Charakteristika, historie použití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Rozdělení a druhy betonu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Druhy podle vyztužení, objemové hmotnosti, pevnosti, technologie, funkce.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Požadavky na betonové konstrukce ve stavební praxi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Druhy betonových výrobků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Zkoušky hotového betonu a čerstvé betonové směsi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Ověřování kvality, výpočty spotřeby a dopravy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Prezentace základních teoretických znalostí formou přednášek, doplněných o názorné ukázky.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procvičení práce s odbornou dokumentací.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Vyhledávání a orientace ve výrobnách betonu a jejích sortimentech.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Možnosti dopravy betonové směsi.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Exkurze u výrobce betonů nebo ve stavebninách.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Doporučení k zařazení do UP pro 1. ročníky oborů vzdělání skupiny 36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Ústně</w:t>
      </w:r>
      <w:r>
        <w:t xml:space="preserve"> – charakteristiky druhů betonů, požadavků na kvalitu a ověření znalostí odborných pojmů, použití v praxi.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Písemně </w:t>
      </w:r>
      <w:r>
        <w:t xml:space="preserve">– práce s odbornou dokumentací, vyhledání nabídek betonáren pro konkrétně zadané konstrukce dle požadované pevnosti betonu včetně nacenění.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Využití internetových zdrojů.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Správnost a výstižnost formulací odpovědí v ústní a praktické zkoušce a prokázání schopností v práci v samostatné úloze.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rPr>
          <w:b/>
        </w:rPr>
        <w:t xml:space="preserve">Výborně:</w:t>
      </w:r>
      <w:r>
        <w:t xml:space="preserve">       100 – 85 % správných odpovědí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rPr>
          <w:b/>
        </w:rPr>
        <w:t xml:space="preserve">Chvalitebně:</w:t>
      </w:r>
      <w:r>
        <w:t xml:space="preserve">   84 – 70 % správných odpovědí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rPr>
          <w:b/>
        </w:rPr>
        <w:t xml:space="preserve">Dobře: </w:t>
      </w:r>
      <w:r>
        <w:t xml:space="preserve">            69 – 50 % správných odpovědí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rPr>
          <w:b/>
        </w:rPr>
        <w:t xml:space="preserve">Dostatečně:</w:t>
      </w:r>
      <w:r>
        <w:t xml:space="preserve">     49 – 30 % správných odpovědí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rPr>
          <w:b/>
        </w:rPr>
        <w:t xml:space="preserve">Nedostatečně:</w:t>
      </w:r>
      <w:r>
        <w:t xml:space="preserve"> 29 –  0 %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LIŠKA, Jan. </w:t>
      </w:r>
      <w:r>
        <w:rPr>
          <w:i/>
        </w:rPr>
        <w:t xml:space="preserve">Materiály učebnice pro odborná učiliště, obor zednické práce,</w:t>
      </w:r>
      <w:r>
        <w:t xml:space="preserve"> Praha, Parta 2005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PODLENA, Václav. </w:t>
      </w:r>
      <w:r>
        <w:rPr>
          <w:i/>
        </w:rPr>
        <w:t xml:space="preserve">Zednické práce Technologie 1. Ročník OU,</w:t>
      </w:r>
      <w:r>
        <w:t xml:space="preserve"> Praha, Parta 2001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DĚDEK, M.; VOŠICKÝ, F. </w:t>
      </w:r>
      <w:r>
        <w:rPr>
          <w:i/>
        </w:rPr>
        <w:t xml:space="preserve">Stavební materiály pro 1. ročník SPŠ,</w:t>
      </w:r>
      <w:r>
        <w:t xml:space="preserve"> Praha, Sobotáles 2001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Katalogy a technické listy výrobců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Internet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Václava Formánková.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