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B2 Ekologické zemědělství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biologie.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obsahového okruhu je seznámit žáka s biologickými aspekty činnosti člověka, zejména ve vztahu k oboru vzdělání.  Důraz je kladen na ekologii a principy ekologického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zprostředkovat žákům základní ekologické pojmy a principy, poukázat na souvislosti mezi environmentálními, ekonomickými a sociálními aspekty činnosti člověka ve vztahu k zásadám tzv. udržitelného rozvoje. Významnou úlohu má také rozvíjení představivosti a globálního pohledu na svět.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přírodopisu a dále je rozvíjí zejména směrem k aplikacím v oboru. Modul se zabývá vývojem venkova v historických souvislostech, představuje základní pojmy z oblasti environmentu ve vztahu k zemědělství a venkovu a způsoby eliminace možných důsledků negativního působení člověka. Dále se zabývá využíváním dotační politiky státu, podpůrných programů a způsobů rozvoje venkovského prostoru, významem a možnými dopady nesprávného způsobu hospodaření v krajině, zásadami správné zemědělské praxe s důrazem na ochranu a tvorbu krajiny a jinými doplňkovými formami zemědělského podnikání a činností na venkově.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principy a metody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pozitiva a negativa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využívá terminologii biopotraviny a bioprodukty, kontrola ekologického zemědělství, potravinářská aditiva, welfare hospodářských zvířat, Fair Trade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konkrétním příkladu z občanského života a odborné praxe základní environmentální problémy a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udržitelný rozvoj jako integraci environmentálních, ekonomických, technologických a sociálních přístupů k ochraně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Biopotraviny, bioprodukty, kontrola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Welfare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Fair Trade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vztahy mezi člověkem a životním prostředím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zemědělské činnosti člověka na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Dotační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výuky je výklad a řízená diskuse žáků k probíranému tématu. Žáci jsou vedeni k samostatnému uvažování, vyjadřování vlastních názorů a argumentů v diskusích. Jsou používány demonstrační metody a pomůcky – výukové videoprogramy, žáci pracují samostatně i ve skupinách s učebnicemi a dalšími učebními texty. Součástí výuky jsou besedy, exkurze. Důraz je kladen na samostatnou práci žáků při aktivním vyhledávání informací k jednotlivým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principy a metody ekologického zemědělství.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pozitiva a negativa ekologického zemědělství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pojmy biopotraviny a bioprodukty a uvede 15 konkrétních příkladů.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způsoby kontroly ekologického zemědělství. Max. 30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charakterizuje welfare hospodářských zvířat.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charakterizuje Fair Trade a uvede konkrétní příklady.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URBAN, Jiří – KOLEKTIV, Bořivoj Šarapatka: Ekologické zemědělství: učebnice pro školy i praxi, I. díl (Základy ekologického zemědělství, agroenvironmentální aspekty a pěstování rostlin). MŽP, 2005.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