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Zemní práce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36-m-3/AI53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(tříleté, 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Zemní práce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36-67-E/01 Zednické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36-51-E/01 Dlaždičské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36-67-E/02 Stavební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36-67-H/01 Zedník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36-58-H/01 Montér vodovodů a kanalizací a obsluha vodárenských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36-65-H/01 Vodař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36-44-L/51 Stavební provoz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Jde o vstupní modul bez nutnosti vazby na předcházející moduly.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budou seznámeni s technologickými postupy zajištění stability stěn výkopů, pažení stavební jámy na hranicích souseda.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Získají odborné vědomosti pro úpravy terénu a ozelenění ploch, dodatečné zlepšování únosnosti základové půdy, zabezpečování stávajících objektů při dodatečném a samotném provádění zemních prací.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dodržuje zásady zajištění stěn výkopů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paženích pro stavební jámy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třídy těžitelnosti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ve vlastnostech zeminy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základních zkouškách zeminy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postup práce při provádění terénních úprav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volí vhodné nářadí a pracovní pomůcky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úpravu terénu podle předložené projektové dokumentace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druhy zemních prací, při provádění dbá na BOZ při práci ve výkopech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Zemní práce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přípravné vyměřovací práce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hlavní zemní práce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dokončovací zemní práce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ruční a strojní práce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stroje pro zemní práce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geologický a hydrogeologický průzkum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základní terminologie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fáze průzkumu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kopané a vrtané sondy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třídění hornin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soudržnost a nesoudržnost zemin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svahování, roubení, pažení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odvodňování stavební jámy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zemní práce v zimním období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bezpečnost práce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bude rozdělen na tři části. První část bude zaměřena na seznámení se základní terminologií a výklad učiva. Druhá část bude obsahovat názorně demonstrační metody. Ukázka hornin a přiřazení ke třídám těžitelnosti. Roztřídění kameniva do frakcí pomocí síťovacího stroje. Poslední část modulu bude obsahovat shrnutí a opakování učiva.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Doporučení k zařazení do UP pro 1. ročníky oborů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36-67-E/01 Zednické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36-67-E/02 Stavební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36-67-H/01 Zedník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36-58-H/01 Montér vodovodů a kanalizací a obsluha vodárenských zařízení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Ústně</w:t>
      </w:r>
      <w:r>
        <w:t xml:space="preserve"> – popis technologického postupu úpravy terénu podle projektové dokumentace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Písemně</w:t>
      </w:r>
      <w:r>
        <w:t xml:space="preserve"> – popis tříd těžitelnosti, zařazení zadaných druhů hornin do tříd těžitelnosti, náčrt jednoho způsobu roubení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ústní zkoušce správně a výstižně formulovat odpovědi. Prokázat schopnosti samostatné práce při práci s projektovou dokumentací v písemné části zkoušky.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Výborně:     100 - 85 % správných odpovědí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Chvalitebně:  84 - 70 % správných odpovědí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Dobře:           69 - 50 % správných odpovědí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Dostatečně:   49 - 30 % správných odpovědí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Nedostatečně: 29 - 0 %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HÁJEK, Václav, a kol. </w:t>
      </w:r>
      <w:r>
        <w:rPr>
          <w:i/>
        </w:rPr>
        <w:t xml:space="preserve">Pozemní stavitelství 1 pro 1. ročník SPŠ stavebních.</w:t>
      </w:r>
      <w:r>
        <w:t xml:space="preserve"> vydáno v roce 2001, páté upravené vydání, ISBN 80-85920-81-6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Jan Plaček.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