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Exponenciální a logaritmické rovnice a nerovnice v aplikacích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MA-m-4/AI57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požadavkem jsou znalosti a dovednosti získané v modulech Operace s čísly, Číselné a algebraické výrazy, Rovnice a nerovnice, Funkce.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Exponenciální a logaritmické rovnice a nerovnice v aplikacích je určen především žákům technických oborů kategorie vzdělávání M/L0, kteří mají v průběhu studia vyšší počet hodin matematiky.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na konkrétních příkladech z běžného života i oboru vzdělání řeší složitější typy exponenciálních a logaritmických rovnic a nerovnic. Osvojené metody používají při řešení úloh se vztahem k běžnému životu a oboru vzdělání. Výsledky posuzují z hlediska matematické i věcné správnosti. Při řešení úloh efektivně využívají digitální technologie, matematický software a informační zdroje.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jednoduché i složitější exponenciální a logaritmické rovnice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jednoduché exponenciální a logaritmické nerovnice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graficky exponenciální a logaritmické rovnice a nerovnice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úlohy se vztahem k běžnému životu a oboru vzdělávání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k řešení úloh digitální technologie, vhodný matematický software a informační zdroje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Exponenciální rovnice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Logaritmické rovnice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Exponenciální a logaritmické nerovnice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Grafické řešení exponenciálních a logaritmických rovnic a nerovnic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úloh se vztahem k běžnému životu a oboru vzdělání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Využití digitálních technologií a matematického softwaru pro řešení úloh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učitele s ilustračními příklady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 ve skupině – skupiny pracují s 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– sešit, informační a komunikační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práce, testy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 je kladen důraz na hloubku porozumění učivu a schopnosti aplikovat poznatky v praxi. Učitel kombinuje různé způsoby ověřování dosažených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by mělo motivovat žáky k dalšímu zlepšování.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diskuse mezi žáky ve skupině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testy na prostředcích digitálních technologií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hodnocení je nutné posoudit, zda výsledek je správný jak z matematického, tak i věcného hlediska. Uvedené hodnocení body lze využít postupně dle činností žáků k formativnímu hodnocení, součtu bodů k hodnocení sumativnímu. Uvedené rozpětí v bodovém ohodnocení umožňuje zohlednit v hodnocení i míru podpory, kterou žák při řešení úlohy potřeboval.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jednoduché i složitější exponenciální a logaritmické rovnice – max. 20bodů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jednoduché exponenciální a logaritmické nerovnice –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graficky exponenciální a logaritmické rovnice a nerovnice –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řeší úlohy se vztahem k běžnému životu a oboru vzdělávání – max. 20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využívá k řešení úloh digitální technologie, vhodný matematický software a informační zdroje – max. 20bodů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počtu bodů je žák klasifikován příslušnou známkou. Učitel přitom přihlíží na žákovy schopnosti, které jsou dány např. specifickými poruchami učení nebo zdravotními a psychickými omezeními.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⇒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85–75 ⇒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74–50 ⇒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49–33 ⇒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32–0 ⇒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O. Odvárko: Rovnice a nerovnice, matematika pro střední školy. Prometheus Praha. ISBN 978-80-7196-455-1.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O. Odvárko: Funkce, Matematika pro střední školy. Prometheus Praha. ISBN:978-80-7196-466-7.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F. Jirásek a kol.: Sbírka úloh z matematiky pro SOŠ a studijní obory SOU. Prometheus Praha. ISBN 80-7196-322-4.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Hudcová, L. Kubičíková: Sbírka úloh z matematiky pro SOŠ, SOU a nástavbové studium. Prometheus Praha. ISBN: 978-80-7196-318-9.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Staněk: Aplikované úlohy z matematiky formou žákovských miniprojektů. NÚV.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základem. NÚV.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 zařazení tohoto modulu rozhodne škola. Počet hodin je pouze orientační. Školy si ho upraví podle svých potřeb.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František Procházka.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