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kovů proti korozi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korozi kovů. Základní znalosti o vlastnostech technických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při povrchových úpravách kovů. Žák získá přehled o možnostech povrchové úpravy kovů. Dokáže správně navrhnout povrchovou úpravu daného materiálu vzhledem ke koroznímu prostředí, ve kterém bude umístěný.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a možnosti povrchových úprav proti korozi kovů.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způsob povrchové úpravy kovu pro konkrétní korozní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technologii předběžné úpravy povrchu před konkrétním druhem povrchové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technologické postupy předběžné úpravy povrchů pro povlaky před aplikací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postupy aplikací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dokáže správně používat OOPP při konkrétních aplikacích povrchových úprav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23-020-H Lakýrník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Povrchové úpravy kovů a nekovů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protikorozní ochrany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povrchové úpravy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předběžné úpravy povrchů pro povlaky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nekovové anorganické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předběžné úpravy povrchů pro organické povlaky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práce a správné používání OOPP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povlaků organických (nátěry, pryže, plasty) a anorganických (kovové, nekovové) povlaků kovů. Možnosti a způsoby předběžných úprav kovů pro povrchové úpravy (mechanicky, chemicky, elektrochemicky).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alespoň dvou technologií předběžných úprav povrchů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 alespoň tří technologií nanášení jednotlivých druhů povlaků kovů.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 rámci odborného výcviku a odborné praxe ve firmě procvičí a ukotví dva způsoby úprav povrchů a nanášení povlaků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osvojí dodržování BOZP a správné používání OOPP.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společně s modulem Koroze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H zaměření více na praxi v 2. ročníku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skupinu oborů L zaměření spíše na teorii ve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 odborných znalostí formou testu s otázkami z oblasti rozlišení druhů a možností povrchových úprav proti korozi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ověření znalostí a dovedností soubornou modulovou prací s vypracováním návrhu technologického postupu ochrany povrchu kovové součásti pro dva druhy korozního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Miroslav, HANĚK Václav. </w:t>
      </w:r>
      <w:r>
        <w:rPr>
          <w:i/>
        </w:rPr>
        <w:t xml:space="preserve">Strojírenská technologie 2.</w:t>
      </w:r>
      <w:r>
        <w:t xml:space="preserve"> 2. upravené. vydání. Praha: Scientia, 2001. ISBN 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10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5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přezkoušení: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Typ modulu MOV: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teoretický (pro obor Mechanik seřizovač)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Helena Jagošová.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